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EE6613" w:rsidRDefault="000000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00000002" w14:textId="77777777" w:rsidR="00EE6613" w:rsidRDefault="000000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00000003" w14:textId="77777777" w:rsidR="00EE6613" w:rsidRDefault="000000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14:paraId="00000004" w14:textId="77777777" w:rsidR="00EE6613" w:rsidRDefault="00EE661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00000005" w14:textId="77777777" w:rsidR="00EE661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Raportu z postępu rzeczowo-finansowego projektu informatycznego </w:t>
      </w:r>
    </w:p>
    <w:p w14:paraId="00000006" w14:textId="77777777" w:rsidR="00EE6613" w:rsidRDefault="00EE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0000007" w14:textId="77777777" w:rsidR="00EE661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za 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kwartał 202</w:t>
      </w:r>
      <w:r>
        <w:rPr>
          <w:rFonts w:ascii="Arial" w:eastAsia="Arial" w:hAnsi="Arial" w:cs="Arial"/>
          <w:b/>
          <w:sz w:val="24"/>
          <w:szCs w:val="24"/>
        </w:rPr>
        <w:t>5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roku</w:t>
      </w:r>
    </w:p>
    <w:p w14:paraId="00000008" w14:textId="77777777" w:rsidR="00EE6613" w:rsidRDefault="00000000">
      <w:pPr>
        <w:spacing w:after="36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fffb"/>
        <w:tblW w:w="94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5"/>
        <w:gridCol w:w="6780"/>
      </w:tblGrid>
      <w:tr w:rsidR="00EE6613" w14:paraId="44B8A483" w14:textId="77777777">
        <w:trPr>
          <w:trHeight w:val="435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9" w14:textId="77777777" w:rsidR="00EE6613" w:rsidRDefault="00000000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A" w14:textId="77777777" w:rsidR="00EE6613" w:rsidRDefault="00000000">
            <w:pPr>
              <w:spacing w:line="276" w:lineRule="auto"/>
              <w:rPr>
                <w:rFonts w:ascii="Arial" w:eastAsia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Utworzenie i upowszechnienie portalu infozawodowe.men.gov.pl</w:t>
            </w:r>
          </w:p>
        </w:tc>
      </w:tr>
      <w:tr w:rsidR="00EE6613" w14:paraId="7A8C0AB5" w14:textId="77777777">
        <w:trPr>
          <w:trHeight w:val="435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B" w14:textId="77777777" w:rsidR="00EE6613" w:rsidRDefault="00000000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C" w14:textId="77777777" w:rsidR="00EE6613" w:rsidRDefault="00000000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Minister Edukacji Narodowej</w:t>
            </w:r>
          </w:p>
        </w:tc>
      </w:tr>
      <w:tr w:rsidR="00EE6613" w14:paraId="6983A8C7" w14:textId="77777777">
        <w:trPr>
          <w:trHeight w:val="435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D" w14:textId="77777777" w:rsidR="00EE6613" w:rsidRDefault="00000000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E" w14:textId="77777777" w:rsidR="00EE6613" w:rsidRDefault="00000000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Ośrodek Rozwoju Edukacji</w:t>
            </w:r>
          </w:p>
        </w:tc>
      </w:tr>
      <w:tr w:rsidR="00EE6613" w14:paraId="7AEED133" w14:textId="77777777">
        <w:trPr>
          <w:trHeight w:val="435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F" w14:textId="77777777" w:rsidR="00EE6613" w:rsidRDefault="00000000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0" w14:textId="77777777" w:rsidR="00EE6613" w:rsidRDefault="00000000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Centrum Informatyczne Edukacji</w:t>
            </w:r>
          </w:p>
        </w:tc>
      </w:tr>
      <w:tr w:rsidR="00EE6613" w14:paraId="36DC9BD9" w14:textId="77777777">
        <w:trPr>
          <w:trHeight w:val="1715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1" w14:textId="77777777" w:rsidR="00EE6613" w:rsidRDefault="00000000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2" w14:textId="77777777" w:rsidR="00EE6613" w:rsidRDefault="00000000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Fundusze Europejskie dla Rozwoju Społecznego 2021-2027 Działanie 01.04 Rozwój Systemu Edukacji Budżet Państwa, cz. 30 Oświata i wychowanie</w:t>
            </w:r>
          </w:p>
          <w:p w14:paraId="00000013" w14:textId="77777777" w:rsidR="00EE6613" w:rsidRDefault="00000000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budżet państwa: część 30, dział 801, rozdział 80143 oraz część 30, dział 801, rozdział 80145</w:t>
            </w:r>
          </w:p>
        </w:tc>
      </w:tr>
      <w:tr w:rsidR="00EE6613" w14:paraId="4853934C" w14:textId="77777777">
        <w:trPr>
          <w:trHeight w:val="64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4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0000015" w14:textId="77777777" w:rsidR="00EE6613" w:rsidRDefault="00000000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6" w14:textId="77777777" w:rsidR="00EE6613" w:rsidRDefault="00000000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7 500 000,00 zł</w:t>
            </w:r>
          </w:p>
        </w:tc>
      </w:tr>
      <w:tr w:rsidR="00EE6613" w14:paraId="49469EAE" w14:textId="77777777">
        <w:trPr>
          <w:trHeight w:val="800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7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8" w14:textId="77777777" w:rsidR="00EE6613" w:rsidRDefault="00000000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7 500 000,00 zł</w:t>
            </w:r>
          </w:p>
        </w:tc>
      </w:tr>
      <w:tr w:rsidR="00EE6613" w14:paraId="35424B69" w14:textId="77777777">
        <w:trPr>
          <w:trHeight w:val="649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9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000001A" w14:textId="77777777" w:rsidR="00EE6613" w:rsidRDefault="00000000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B" w14:textId="77777777" w:rsidR="00EE6613" w:rsidRDefault="00000000">
            <w:pPr>
              <w:spacing w:after="0"/>
              <w:rPr>
                <w:rFonts w:ascii="Arial" w:eastAsia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01.11.2023 - 30.09.2027</w:t>
            </w:r>
          </w:p>
        </w:tc>
      </w:tr>
    </w:tbl>
    <w:p w14:paraId="0000001C" w14:textId="77777777" w:rsidR="00EE6613" w:rsidRDefault="00000000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 w:after="0"/>
        <w:ind w:left="284" w:right="282" w:hanging="284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Otoczenie prawne </w:t>
      </w:r>
    </w:p>
    <w:p w14:paraId="0000001D" w14:textId="77777777" w:rsidR="00EE6613" w:rsidRDefault="00000000">
      <w:pPr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Nie dotyczy</w:t>
      </w:r>
    </w:p>
    <w:p w14:paraId="0000001E" w14:textId="77777777" w:rsidR="00EE6613" w:rsidRDefault="00000000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0" w:after="36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afffc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EE6613" w14:paraId="4B53B896" w14:textId="77777777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0000001F" w14:textId="77777777" w:rsidR="00EE6613" w:rsidRDefault="00000000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00000020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0000021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E6613" w14:paraId="65DD2A3B" w14:textId="77777777">
        <w:tc>
          <w:tcPr>
            <w:tcW w:w="2972" w:type="dxa"/>
          </w:tcPr>
          <w:p w14:paraId="00000022" w14:textId="77777777" w:rsidR="00EE6613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36%</w:t>
            </w:r>
          </w:p>
        </w:tc>
        <w:tc>
          <w:tcPr>
            <w:tcW w:w="3260" w:type="dxa"/>
          </w:tcPr>
          <w:p w14:paraId="00000023" w14:textId="77777777" w:rsidR="00EE6613" w:rsidRDefault="00000000" w:rsidP="00824FB3">
            <w:pPr>
              <w:jc w:val="both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1. 9,36 % </w:t>
            </w:r>
          </w:p>
          <w:p w14:paraId="00000024" w14:textId="77777777" w:rsidR="00EE6613" w:rsidRDefault="00000000" w:rsidP="00824FB3">
            <w:pPr>
              <w:jc w:val="both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2. 9,36 % </w:t>
            </w:r>
          </w:p>
          <w:p w14:paraId="00000025" w14:textId="686BAEDE" w:rsidR="00EE6613" w:rsidRDefault="00000000" w:rsidP="00824FB3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 Nie dotyczy</w:t>
            </w:r>
          </w:p>
        </w:tc>
        <w:tc>
          <w:tcPr>
            <w:tcW w:w="3402" w:type="dxa"/>
          </w:tcPr>
          <w:p w14:paraId="00000026" w14:textId="77777777" w:rsidR="00EE6613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23,09 %</w:t>
            </w:r>
          </w:p>
        </w:tc>
      </w:tr>
    </w:tbl>
    <w:p w14:paraId="00000027" w14:textId="77777777" w:rsidR="00EE6613" w:rsidRDefault="00EE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200"/>
        <w:rPr>
          <w:rFonts w:ascii="Arial" w:eastAsia="Arial" w:hAnsi="Arial" w:cs="Arial"/>
          <w:color w:val="767171"/>
          <w:sz w:val="20"/>
          <w:szCs w:val="20"/>
        </w:rPr>
      </w:pPr>
    </w:p>
    <w:p w14:paraId="00000028" w14:textId="77777777" w:rsidR="00EE6613" w:rsidRDefault="00EE6613">
      <w:pPr>
        <w:rPr>
          <w:rFonts w:ascii="Arial" w:eastAsia="Arial" w:hAnsi="Arial" w:cs="Arial"/>
        </w:rPr>
      </w:pPr>
    </w:p>
    <w:p w14:paraId="00000029" w14:textId="77777777" w:rsidR="00EE6613" w:rsidRDefault="00EE6613">
      <w:pPr>
        <w:rPr>
          <w:rFonts w:ascii="Arial" w:eastAsia="Arial" w:hAnsi="Arial" w:cs="Arial"/>
        </w:rPr>
      </w:pPr>
    </w:p>
    <w:p w14:paraId="0000002A" w14:textId="77777777" w:rsidR="00EE6613" w:rsidRDefault="00EE6613">
      <w:pPr>
        <w:rPr>
          <w:rFonts w:ascii="Arial" w:eastAsia="Arial" w:hAnsi="Arial" w:cs="Arial"/>
        </w:rPr>
      </w:pPr>
    </w:p>
    <w:p w14:paraId="0000002B" w14:textId="77777777" w:rsidR="00EE6613" w:rsidRDefault="00000000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0" w:after="20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Postęp rzeczowy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0000002C" w14:textId="77777777" w:rsidR="00EE6613" w:rsidRDefault="00000000">
      <w:pPr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Kamienie milowe</w:t>
      </w:r>
    </w:p>
    <w:tbl>
      <w:tblPr>
        <w:tblStyle w:val="afffd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EE6613" w14:paraId="47D7BBA8" w14:textId="77777777">
        <w:trPr>
          <w:tblHeader/>
        </w:trPr>
        <w:tc>
          <w:tcPr>
            <w:tcW w:w="2126" w:type="dxa"/>
            <w:shd w:val="clear" w:color="auto" w:fill="D0CECE"/>
          </w:tcPr>
          <w:p w14:paraId="0000002D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000002E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0000002F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00000030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00000031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E6613" w14:paraId="3A4704A2" w14:textId="77777777">
        <w:tc>
          <w:tcPr>
            <w:tcW w:w="2126" w:type="dxa"/>
          </w:tcPr>
          <w:p w14:paraId="00000032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Wykonany przegląd merytoryczny obecnej strony https:// infozawodowe.men.gov.pl/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33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34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914" w:type="dxa"/>
          </w:tcPr>
          <w:p w14:paraId="00000035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04-2024</w:t>
            </w:r>
          </w:p>
        </w:tc>
        <w:tc>
          <w:tcPr>
            <w:tcW w:w="2802" w:type="dxa"/>
          </w:tcPr>
          <w:p w14:paraId="00000036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osiągnięty</w:t>
            </w:r>
          </w:p>
        </w:tc>
      </w:tr>
      <w:tr w:rsidR="00EE6613" w14:paraId="51898435" w14:textId="77777777">
        <w:tc>
          <w:tcPr>
            <w:tcW w:w="2126" w:type="dxa"/>
          </w:tcPr>
          <w:p w14:paraId="0000003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Wykonane zestawienie zawartości obecnej strony https://</w:t>
            </w:r>
          </w:p>
          <w:p w14:paraId="0000003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infozawodowe.men.gov.pl/ ze wskazaniem zasobów do uzupełnienia i</w:t>
            </w:r>
          </w:p>
          <w:p w14:paraId="00000039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uaktualnienia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3A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3B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914" w:type="dxa"/>
          </w:tcPr>
          <w:p w14:paraId="0000003C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06-2024</w:t>
            </w:r>
          </w:p>
        </w:tc>
        <w:tc>
          <w:tcPr>
            <w:tcW w:w="2802" w:type="dxa"/>
          </w:tcPr>
          <w:p w14:paraId="0000003D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osiągnięty</w:t>
            </w:r>
          </w:p>
        </w:tc>
      </w:tr>
      <w:tr w:rsidR="00EE6613" w14:paraId="23A1B86D" w14:textId="77777777">
        <w:tc>
          <w:tcPr>
            <w:tcW w:w="2126" w:type="dxa"/>
          </w:tcPr>
          <w:p w14:paraId="0000003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Strona uzupełniona o brakujące zasoby, wynikające z wykonanego</w:t>
            </w:r>
          </w:p>
          <w:p w14:paraId="0000003F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zestawienia zawartości strony https://</w:t>
            </w:r>
          </w:p>
          <w:p w14:paraId="0000004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infozawodowe.men.gov.pl/, będące zgodne technologicznie z obecną</w:t>
            </w:r>
          </w:p>
          <w:p w14:paraId="00000041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strukturą strony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42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43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914" w:type="dxa"/>
          </w:tcPr>
          <w:p w14:paraId="00000044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12-2024</w:t>
            </w:r>
          </w:p>
        </w:tc>
        <w:tc>
          <w:tcPr>
            <w:tcW w:w="2802" w:type="dxa"/>
          </w:tcPr>
          <w:p w14:paraId="00000045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osiągnięty</w:t>
            </w:r>
          </w:p>
        </w:tc>
      </w:tr>
      <w:tr w:rsidR="00EE6613" w14:paraId="6E557E72" w14:textId="77777777">
        <w:tc>
          <w:tcPr>
            <w:tcW w:w="2126" w:type="dxa"/>
          </w:tcPr>
          <w:p w14:paraId="00000046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Wykonany raport z badania potrzeb użytkowników Portalu pod kątem</w:t>
            </w:r>
          </w:p>
          <w:p w14:paraId="0000004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zawartości merytorycznej Portalu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4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49" w14:textId="3415703D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</w:t>
            </w:r>
            <w:r w:rsidR="003016C4">
              <w:rPr>
                <w:rFonts w:ascii="Arial" w:eastAsia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14" w:type="dxa"/>
          </w:tcPr>
          <w:p w14:paraId="0000004A" w14:textId="77777777" w:rsidR="00EE66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03-2025</w:t>
            </w:r>
          </w:p>
        </w:tc>
        <w:tc>
          <w:tcPr>
            <w:tcW w:w="2802" w:type="dxa"/>
          </w:tcPr>
          <w:p w14:paraId="0000004B" w14:textId="77777777" w:rsidR="00EE6613" w:rsidRDefault="00000000">
            <w:pPr>
              <w:spacing w:before="120" w:after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osiągnięty</w:t>
            </w:r>
          </w:p>
        </w:tc>
      </w:tr>
      <w:tr w:rsidR="00EE6613" w14:paraId="2C591987" w14:textId="77777777">
        <w:trPr>
          <w:trHeight w:val="492"/>
        </w:trPr>
        <w:tc>
          <w:tcPr>
            <w:tcW w:w="2126" w:type="dxa"/>
          </w:tcPr>
          <w:p w14:paraId="0000004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Podpisana umowa na usługę utrzymania i rozwoju Portalu</w:t>
            </w:r>
          </w:p>
          <w:p w14:paraId="0000004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INFOZAWODOWE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4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4F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ascii="Arial" w:eastAsia="Arial" w:hAnsi="Arial" w:cs="Arial"/>
                <w:sz w:val="18"/>
                <w:szCs w:val="18"/>
              </w:rPr>
              <w:t>-2025</w:t>
            </w:r>
          </w:p>
        </w:tc>
        <w:tc>
          <w:tcPr>
            <w:tcW w:w="1914" w:type="dxa"/>
          </w:tcPr>
          <w:p w14:paraId="00000050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00FF"/>
                <w:sz w:val="14"/>
                <w:szCs w:val="14"/>
              </w:rPr>
            </w:pPr>
          </w:p>
        </w:tc>
        <w:tc>
          <w:tcPr>
            <w:tcW w:w="2802" w:type="dxa"/>
          </w:tcPr>
          <w:p w14:paraId="00000051" w14:textId="26FECFE7" w:rsidR="00EE6613" w:rsidRDefault="003016C4">
            <w:pPr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W</w:t>
            </w:r>
            <w:r w:rsidR="00000000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trakcie realizacji</w:t>
            </w:r>
          </w:p>
          <w:p w14:paraId="00000052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Opóźnienie wynika przede wszystkim z konieczności dostosowania treści umowy oraz opisu przedmiotu zamówienia do szczegółowych wymagań merytorycznych. Procedura przetargowa zostanie rozpoczęta niezwłocznie.</w:t>
            </w:r>
          </w:p>
        </w:tc>
      </w:tr>
      <w:tr w:rsidR="00EE6613" w14:paraId="2F0D9132" w14:textId="77777777">
        <w:tc>
          <w:tcPr>
            <w:tcW w:w="2126" w:type="dxa"/>
          </w:tcPr>
          <w:p w14:paraId="00000053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Podpisana umowa na zapewnienie infrastruktury wraz z usługą</w:t>
            </w:r>
          </w:p>
          <w:p w14:paraId="00000054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zabezpieczeń i kopii bezpieczeństwa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5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56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  <w:r>
              <w:rPr>
                <w:rFonts w:ascii="Arial" w:eastAsia="Arial" w:hAnsi="Arial" w:cs="Arial"/>
                <w:sz w:val="18"/>
                <w:szCs w:val="18"/>
                <w:vertAlign w:val="superscript"/>
              </w:rPr>
              <w:footnoteReference w:id="4"/>
            </w:r>
            <w:r>
              <w:rPr>
                <w:rFonts w:ascii="Arial" w:eastAsia="Arial" w:hAnsi="Arial" w:cs="Arial"/>
                <w:sz w:val="18"/>
                <w:szCs w:val="18"/>
              </w:rPr>
              <w:t>-2025</w:t>
            </w:r>
          </w:p>
        </w:tc>
        <w:tc>
          <w:tcPr>
            <w:tcW w:w="1914" w:type="dxa"/>
          </w:tcPr>
          <w:p w14:paraId="00000057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0000058" w14:textId="41AA2EB4" w:rsidR="00EE6613" w:rsidRDefault="00000000">
            <w:pPr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sdt>
              <w:sdtPr>
                <w:tag w:val="goog_rdk_0"/>
                <w:id w:val="1052662376"/>
              </w:sdtPr>
              <w:sdtContent/>
            </w:sdt>
            <w:r w:rsidR="003016C4">
              <w:rPr>
                <w:rFonts w:ascii="Arial" w:eastAsia="Arial" w:hAnsi="Arial" w:cs="Arial"/>
                <w:sz w:val="18"/>
                <w:szCs w:val="18"/>
                <w:highlight w:val="white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trakcie realizacji</w:t>
            </w:r>
          </w:p>
          <w:p w14:paraId="0000005B" w14:textId="0BFD6A0D" w:rsidR="00EE6613" w:rsidRDefault="00000000" w:rsidP="009B008B">
            <w:pPr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Umowa </w:t>
            </w:r>
            <w:r w:rsidR="009B008B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ogólna na świadczenie usług zapewnienia infrastruktury wraz z usługą zabezpieczeń i kopii bezpieczeństwa </w:t>
            </w:r>
            <w:r w:rsidR="00D53C8A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dla </w:t>
            </w:r>
            <w:r w:rsidR="009B008B">
              <w:rPr>
                <w:rFonts w:ascii="Arial" w:eastAsia="Arial" w:hAnsi="Arial" w:cs="Arial"/>
                <w:sz w:val="18"/>
                <w:szCs w:val="18"/>
                <w:highlight w:val="white"/>
              </w:rPr>
              <w:t>CIE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została zawarta</w:t>
            </w:r>
            <w:r w:rsidR="009B008B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w dn. 29.01.2025 r. Aneks, </w:t>
            </w:r>
            <w:r w:rsidR="009B008B">
              <w:rPr>
                <w:rFonts w:ascii="Arial" w:eastAsia="Arial" w:hAnsi="Arial" w:cs="Arial"/>
                <w:sz w:val="18"/>
                <w:szCs w:val="18"/>
                <w:highlight w:val="white"/>
              </w:rPr>
              <w:lastRenderedPageBreak/>
              <w:t>zawierający informacje szczegółowe d</w:t>
            </w:r>
            <w:r w:rsidR="008A431B">
              <w:rPr>
                <w:rFonts w:ascii="Arial" w:eastAsia="Arial" w:hAnsi="Arial" w:cs="Arial"/>
                <w:sz w:val="18"/>
                <w:szCs w:val="18"/>
                <w:highlight w:val="white"/>
              </w:rPr>
              <w:t>la</w:t>
            </w:r>
            <w:r w:rsidR="009B008B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projektu zostanie zawarty w ciągu najbliższego kwartału. Opóźnienie nie zagraża prawidłowej realizacji projektu i osiągnięciu zakładanych</w:t>
            </w:r>
            <w:r w:rsidR="00F4665D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rezultatów.</w:t>
            </w:r>
          </w:p>
        </w:tc>
      </w:tr>
      <w:tr w:rsidR="00EE6613" w14:paraId="3687F86B" w14:textId="77777777">
        <w:trPr>
          <w:trHeight w:val="635"/>
        </w:trPr>
        <w:tc>
          <w:tcPr>
            <w:tcW w:w="2126" w:type="dxa"/>
          </w:tcPr>
          <w:p w14:paraId="0000005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Opracowana koncepcja merytoryczna zawartości Portalu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5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914" w:type="dxa"/>
          </w:tcPr>
          <w:p w14:paraId="0000005F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01-2025</w:t>
            </w:r>
          </w:p>
        </w:tc>
        <w:tc>
          <w:tcPr>
            <w:tcW w:w="2802" w:type="dxa"/>
          </w:tcPr>
          <w:p w14:paraId="00000060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osiągnięty</w:t>
            </w:r>
          </w:p>
        </w:tc>
      </w:tr>
      <w:tr w:rsidR="00EE6613" w14:paraId="1951DEC4" w14:textId="77777777">
        <w:tc>
          <w:tcPr>
            <w:tcW w:w="2126" w:type="dxa"/>
          </w:tcPr>
          <w:p w14:paraId="00000061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Opracowana koncepcja technologiczna Portalu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2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63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914" w:type="dxa"/>
          </w:tcPr>
          <w:p w14:paraId="00000064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03-2025</w:t>
            </w:r>
          </w:p>
        </w:tc>
        <w:tc>
          <w:tcPr>
            <w:tcW w:w="2802" w:type="dxa"/>
          </w:tcPr>
          <w:p w14:paraId="00000065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osiągnięty</w:t>
            </w:r>
          </w:p>
        </w:tc>
      </w:tr>
      <w:tr w:rsidR="00EE6613" w14:paraId="74DBBA06" w14:textId="77777777">
        <w:tc>
          <w:tcPr>
            <w:tcW w:w="2126" w:type="dxa"/>
          </w:tcPr>
          <w:p w14:paraId="00000066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Sporządzony raport z audytu dostępności UX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6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05-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914" w:type="dxa"/>
          </w:tcPr>
          <w:p w14:paraId="00000069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03-2025</w:t>
            </w:r>
          </w:p>
        </w:tc>
        <w:tc>
          <w:tcPr>
            <w:tcW w:w="2802" w:type="dxa"/>
          </w:tcPr>
          <w:p w14:paraId="0000006A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osiągnięty</w:t>
            </w:r>
          </w:p>
        </w:tc>
      </w:tr>
      <w:tr w:rsidR="00EE6613" w14:paraId="2C7C7A8E" w14:textId="77777777">
        <w:tc>
          <w:tcPr>
            <w:tcW w:w="2126" w:type="dxa"/>
          </w:tcPr>
          <w:p w14:paraId="0000006B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Opracowana strategia promocji Portalu, w tym przygotowanie baz danych,</w:t>
            </w:r>
          </w:p>
          <w:p w14:paraId="0000006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niezbędnych do prowadzenia kampanii promocyjnej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6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08-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914" w:type="dxa"/>
          </w:tcPr>
          <w:p w14:paraId="0000006F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000007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EE6613" w14:paraId="3E767586" w14:textId="77777777">
        <w:tc>
          <w:tcPr>
            <w:tcW w:w="2126" w:type="dxa"/>
          </w:tcPr>
          <w:p w14:paraId="00000071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Opracowany dokument analizy biznesowo-systemowej w tym dotyczący</w:t>
            </w:r>
          </w:p>
          <w:p w14:paraId="00000072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modułów: Moduł ogólnodostępny, Moduł dla szkoły/ placówki oświatowej,</w:t>
            </w:r>
          </w:p>
          <w:p w14:paraId="00000073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Moduł dla rynku pracy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74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75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914" w:type="dxa"/>
          </w:tcPr>
          <w:p w14:paraId="00000076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  <w:highlight w:val="white"/>
              </w:rPr>
            </w:pPr>
          </w:p>
        </w:tc>
        <w:tc>
          <w:tcPr>
            <w:tcW w:w="2802" w:type="dxa"/>
          </w:tcPr>
          <w:p w14:paraId="0000007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planowany</w:t>
            </w:r>
          </w:p>
        </w:tc>
      </w:tr>
      <w:tr w:rsidR="00EE6613" w14:paraId="61876AA6" w14:textId="77777777">
        <w:tc>
          <w:tcPr>
            <w:tcW w:w="2126" w:type="dxa"/>
          </w:tcPr>
          <w:p w14:paraId="0000007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Sporządzony/zatwierdzony projekt graficzny nowych rozwiązań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79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7A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914" w:type="dxa"/>
          </w:tcPr>
          <w:p w14:paraId="0000007B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000007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EE6613" w14:paraId="23133B66" w14:textId="77777777">
        <w:tc>
          <w:tcPr>
            <w:tcW w:w="2126" w:type="dxa"/>
          </w:tcPr>
          <w:p w14:paraId="0000007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Raport z badania zadowolenia grupy docelowej pod kątem</w:t>
            </w:r>
          </w:p>
          <w:p w14:paraId="0000007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funkcjonalności i zawartości merytorycznej portalu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7F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8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914" w:type="dxa"/>
          </w:tcPr>
          <w:p w14:paraId="00000081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0000082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EE6613" w14:paraId="33DA6A68" w14:textId="77777777">
        <w:tc>
          <w:tcPr>
            <w:tcW w:w="2126" w:type="dxa"/>
          </w:tcPr>
          <w:p w14:paraId="00000083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Podpisany protokół z odbioru zawartości merytorycznej Portalu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84" w14:textId="77777777" w:rsidR="00EE6613" w:rsidRDefault="0000000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00000085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914" w:type="dxa"/>
          </w:tcPr>
          <w:p w14:paraId="00000086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000008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EE6613" w14:paraId="5D30F404" w14:textId="77777777">
        <w:tc>
          <w:tcPr>
            <w:tcW w:w="2126" w:type="dxa"/>
          </w:tcPr>
          <w:p w14:paraId="0000008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Sporządzone zestawienie zrealizowanych działań promocyjnych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89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8A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914" w:type="dxa"/>
          </w:tcPr>
          <w:p w14:paraId="0000008B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000008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EE6613" w14:paraId="3A0E2E4C" w14:textId="77777777">
        <w:tc>
          <w:tcPr>
            <w:tcW w:w="2126" w:type="dxa"/>
          </w:tcPr>
          <w:p w14:paraId="0000008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Opracowane zestawienie/raport z umieszczonych przez pracodawców</w:t>
            </w:r>
          </w:p>
          <w:p w14:paraId="0000008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ofert pracy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8F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9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914" w:type="dxa"/>
          </w:tcPr>
          <w:p w14:paraId="00000091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</w:rPr>
            </w:pPr>
          </w:p>
        </w:tc>
        <w:tc>
          <w:tcPr>
            <w:tcW w:w="2802" w:type="dxa"/>
          </w:tcPr>
          <w:p w14:paraId="00000092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EE6613" w14:paraId="4D12E237" w14:textId="77777777">
        <w:tc>
          <w:tcPr>
            <w:tcW w:w="2126" w:type="dxa"/>
          </w:tcPr>
          <w:p w14:paraId="00000093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Sporządzony raport z zewnętrznego audytu dostępności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94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nie dotyczy</w:t>
            </w:r>
          </w:p>
        </w:tc>
        <w:tc>
          <w:tcPr>
            <w:tcW w:w="1289" w:type="dxa"/>
          </w:tcPr>
          <w:p w14:paraId="00000095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914" w:type="dxa"/>
          </w:tcPr>
          <w:p w14:paraId="00000096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</w:rPr>
            </w:pPr>
          </w:p>
        </w:tc>
        <w:tc>
          <w:tcPr>
            <w:tcW w:w="2802" w:type="dxa"/>
          </w:tcPr>
          <w:p w14:paraId="0000009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EE6613" w14:paraId="687D3231" w14:textId="77777777">
        <w:trPr>
          <w:trHeight w:val="812"/>
        </w:trPr>
        <w:tc>
          <w:tcPr>
            <w:tcW w:w="2126" w:type="dxa"/>
          </w:tcPr>
          <w:p w14:paraId="0000009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Wdrożony Portal INFOZAWODOWE – protokół końcowy odbioru Portalu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99" w14:textId="77777777" w:rsidR="00EE6613" w:rsidRDefault="00000000">
            <w:pPr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1, 2, 3 </w:t>
            </w:r>
          </w:p>
        </w:tc>
        <w:tc>
          <w:tcPr>
            <w:tcW w:w="1289" w:type="dxa"/>
          </w:tcPr>
          <w:p w14:paraId="0000009A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914" w:type="dxa"/>
          </w:tcPr>
          <w:p w14:paraId="0000009B" w14:textId="77777777" w:rsidR="00EE6613" w:rsidRDefault="00EE66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"/>
              <w:rPr>
                <w:rFonts w:ascii="Arial" w:eastAsia="Arial" w:hAnsi="Arial" w:cs="Arial"/>
                <w:color w:val="0070C0"/>
              </w:rPr>
            </w:pPr>
          </w:p>
        </w:tc>
        <w:tc>
          <w:tcPr>
            <w:tcW w:w="2802" w:type="dxa"/>
          </w:tcPr>
          <w:p w14:paraId="0000009C" w14:textId="77777777" w:rsidR="00EE6613" w:rsidRDefault="00000000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</w:tbl>
    <w:p w14:paraId="0000009D" w14:textId="77777777" w:rsidR="00EE6613" w:rsidRDefault="00000000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Wskaźniki efektywności projektu (KPI)</w:t>
      </w:r>
    </w:p>
    <w:tbl>
      <w:tblPr>
        <w:tblStyle w:val="afffe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EE6613" w14:paraId="25FB7651" w14:textId="7777777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0000009E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0000009F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000000A0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14:paraId="000000A1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000000A2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00000A3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E6613" w14:paraId="3AF6C636" w14:textId="77777777">
        <w:tc>
          <w:tcPr>
            <w:tcW w:w="2545" w:type="dxa"/>
          </w:tcPr>
          <w:p w14:paraId="000000A4" w14:textId="77777777" w:rsidR="00EE66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Liczba opracowanych rozwiązań informatycznych wspierających cyfryzację systemu oświaty</w:t>
            </w:r>
          </w:p>
        </w:tc>
        <w:tc>
          <w:tcPr>
            <w:tcW w:w="1278" w:type="dxa"/>
          </w:tcPr>
          <w:p w14:paraId="000000A5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00000A6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00000A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2027 r.</w:t>
            </w:r>
          </w:p>
        </w:tc>
        <w:tc>
          <w:tcPr>
            <w:tcW w:w="2268" w:type="dxa"/>
          </w:tcPr>
          <w:p w14:paraId="000000A8" w14:textId="77777777" w:rsidR="00EE6613" w:rsidRDefault="00EE6613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00EE6613" w14:paraId="281ED5B8" w14:textId="77777777">
        <w:trPr>
          <w:trHeight w:val="842"/>
        </w:trPr>
        <w:tc>
          <w:tcPr>
            <w:tcW w:w="2545" w:type="dxa"/>
          </w:tcPr>
          <w:p w14:paraId="000000A9" w14:textId="77777777" w:rsidR="00EE66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Liczba wdrożonych rozwiązań informatycznych wspierających cyfryzację</w:t>
            </w:r>
          </w:p>
          <w:p w14:paraId="000000AA" w14:textId="77777777" w:rsidR="00EE66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systemu oświaty</w:t>
            </w:r>
          </w:p>
        </w:tc>
        <w:tc>
          <w:tcPr>
            <w:tcW w:w="1278" w:type="dxa"/>
          </w:tcPr>
          <w:p w14:paraId="000000AB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00000A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00000A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2027 r.</w:t>
            </w:r>
          </w:p>
        </w:tc>
        <w:tc>
          <w:tcPr>
            <w:tcW w:w="2268" w:type="dxa"/>
          </w:tcPr>
          <w:p w14:paraId="000000AE" w14:textId="77777777" w:rsidR="00EE6613" w:rsidRDefault="00EE6613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00EE6613" w14:paraId="41F9ADFD" w14:textId="77777777">
        <w:tc>
          <w:tcPr>
            <w:tcW w:w="2545" w:type="dxa"/>
          </w:tcPr>
          <w:p w14:paraId="000000AF" w14:textId="77777777" w:rsidR="00EE661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Liczba wyświetleń strony</w:t>
            </w:r>
          </w:p>
        </w:tc>
        <w:tc>
          <w:tcPr>
            <w:tcW w:w="1278" w:type="dxa"/>
          </w:tcPr>
          <w:p w14:paraId="000000B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00000B1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500 tys.</w:t>
            </w:r>
          </w:p>
        </w:tc>
        <w:tc>
          <w:tcPr>
            <w:tcW w:w="1701" w:type="dxa"/>
          </w:tcPr>
          <w:p w14:paraId="000000B2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2027 r.</w:t>
            </w:r>
          </w:p>
        </w:tc>
        <w:tc>
          <w:tcPr>
            <w:tcW w:w="2268" w:type="dxa"/>
          </w:tcPr>
          <w:p w14:paraId="000000B3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624856</w:t>
            </w:r>
          </w:p>
        </w:tc>
      </w:tr>
    </w:tbl>
    <w:p w14:paraId="000000B4" w14:textId="77777777" w:rsidR="00EE6613" w:rsidRDefault="00000000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eastAsia="Arial" w:hAnsi="Arial" w:cs="Arial"/>
          <w:color w:val="000000"/>
          <w:sz w:val="26"/>
          <w:szCs w:val="26"/>
        </w:rPr>
        <w:t xml:space="preserve"> </w:t>
      </w:r>
    </w:p>
    <w:tbl>
      <w:tblPr>
        <w:tblStyle w:val="affff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7"/>
        <w:gridCol w:w="1169"/>
        <w:gridCol w:w="1134"/>
        <w:gridCol w:w="4394"/>
      </w:tblGrid>
      <w:tr w:rsidR="00EE6613" w14:paraId="22949AF4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00000B5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00000B6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00000B7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000000B8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E6613" w14:paraId="3A094687" w14:textId="77777777">
        <w:tc>
          <w:tcPr>
            <w:tcW w:w="2937" w:type="dxa"/>
          </w:tcPr>
          <w:p w14:paraId="000000B9" w14:textId="77777777" w:rsidR="00EE6613" w:rsidRDefault="00EE6613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69" w:type="dxa"/>
          </w:tcPr>
          <w:p w14:paraId="000000BA" w14:textId="77777777" w:rsidR="00EE6613" w:rsidRDefault="00EE6613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0000BB" w14:textId="77777777" w:rsidR="00EE6613" w:rsidRDefault="00EE6613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00000BC" w14:textId="77777777" w:rsidR="00EE6613" w:rsidRDefault="00EE6613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00000BD" w14:textId="77777777" w:rsidR="00EE6613" w:rsidRDefault="00000000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 w:after="0"/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Udostępnione informacje sektora publicznego 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zdigitalizowane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zasoby</w:t>
      </w:r>
      <w:r>
        <w:rPr>
          <w:rFonts w:ascii="Arial" w:eastAsia="Arial" w:hAnsi="Arial" w:cs="Arial"/>
          <w:b/>
          <w:color w:val="000000"/>
          <w:sz w:val="26"/>
          <w:szCs w:val="26"/>
        </w:rPr>
        <w:t xml:space="preserve"> </w:t>
      </w:r>
    </w:p>
    <w:tbl>
      <w:tblPr>
        <w:tblStyle w:val="affff0"/>
        <w:tblW w:w="96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0"/>
        <w:gridCol w:w="1305"/>
        <w:gridCol w:w="1290"/>
        <w:gridCol w:w="4125"/>
      </w:tblGrid>
      <w:tr w:rsidR="00EE6613" w14:paraId="10E37240" w14:textId="77777777">
        <w:trPr>
          <w:tblHeader/>
        </w:trPr>
        <w:tc>
          <w:tcPr>
            <w:tcW w:w="2940" w:type="dxa"/>
            <w:shd w:val="clear" w:color="auto" w:fill="D0CECE"/>
            <w:vAlign w:val="center"/>
          </w:tcPr>
          <w:p w14:paraId="000000BE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5" w:type="dxa"/>
            <w:shd w:val="clear" w:color="auto" w:fill="D0CECE"/>
            <w:vAlign w:val="center"/>
          </w:tcPr>
          <w:p w14:paraId="000000BF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90" w:type="dxa"/>
            <w:shd w:val="clear" w:color="auto" w:fill="D0CECE"/>
          </w:tcPr>
          <w:p w14:paraId="000000C0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25" w:type="dxa"/>
            <w:shd w:val="clear" w:color="auto" w:fill="D0CECE"/>
            <w:vAlign w:val="center"/>
          </w:tcPr>
          <w:p w14:paraId="000000C1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E6613" w14:paraId="00A2C67D" w14:textId="77777777">
        <w:tc>
          <w:tcPr>
            <w:tcW w:w="2940" w:type="dxa"/>
          </w:tcPr>
          <w:p w14:paraId="000000C2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Wirtualne spacery –</w:t>
            </w:r>
          </w:p>
          <w:p w14:paraId="000000C3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przedstawiające typowe dla</w:t>
            </w:r>
          </w:p>
          <w:p w14:paraId="000000C4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danego zawodu warunki</w:t>
            </w:r>
          </w:p>
          <w:p w14:paraId="000000C5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pracy, narzędzia oraz typowe</w:t>
            </w:r>
          </w:p>
          <w:p w14:paraId="000000C6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dla danego zawodu zadania i</w:t>
            </w:r>
          </w:p>
          <w:p w14:paraId="000000C7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czynności zawodowe.</w:t>
            </w:r>
          </w:p>
          <w:p w14:paraId="000000C8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Pokazują miejsca, gdzie wizyta ze względów logistycznych jest bardzo trudna, ryzykowna lub</w:t>
            </w:r>
          </w:p>
          <w:p w14:paraId="000000C9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niemożliwa. Pozwalają na</w:t>
            </w:r>
          </w:p>
          <w:p w14:paraId="000000CA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oglądanie w sposób</w:t>
            </w:r>
          </w:p>
          <w:p w14:paraId="000000CB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interaktywny pełnej przestrzeni otaczającej obserwatora, dzięki</w:t>
            </w:r>
          </w:p>
          <w:p w14:paraId="000000CC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zastosowaniu technologii</w:t>
            </w:r>
          </w:p>
          <w:p w14:paraId="000000CD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panoramy sferycznej.</w:t>
            </w:r>
          </w:p>
        </w:tc>
        <w:tc>
          <w:tcPr>
            <w:tcW w:w="1305" w:type="dxa"/>
          </w:tcPr>
          <w:p w14:paraId="000000CE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12-2024</w:t>
            </w:r>
          </w:p>
        </w:tc>
        <w:tc>
          <w:tcPr>
            <w:tcW w:w="1290" w:type="dxa"/>
          </w:tcPr>
          <w:p w14:paraId="000000CF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12-2024</w:t>
            </w:r>
          </w:p>
        </w:tc>
        <w:tc>
          <w:tcPr>
            <w:tcW w:w="4125" w:type="dxa"/>
          </w:tcPr>
          <w:p w14:paraId="000000D0" w14:textId="77777777" w:rsidR="00EE6613" w:rsidRDefault="00EE6613">
            <w:pPr>
              <w:rPr>
                <w:rFonts w:ascii="Arial" w:eastAsia="Arial" w:hAnsi="Arial" w:cs="Arial"/>
                <w:strike/>
                <w:color w:val="0070C0"/>
                <w:sz w:val="18"/>
                <w:szCs w:val="18"/>
              </w:rPr>
            </w:pPr>
          </w:p>
        </w:tc>
      </w:tr>
      <w:tr w:rsidR="00EE6613" w14:paraId="7FA55697" w14:textId="77777777">
        <w:tc>
          <w:tcPr>
            <w:tcW w:w="2940" w:type="dxa"/>
          </w:tcPr>
          <w:p w14:paraId="000000D1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Filmy o zawodach szkolnictwa</w:t>
            </w:r>
          </w:p>
          <w:p w14:paraId="000000D2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branżowego (do 8 min.)</w:t>
            </w:r>
          </w:p>
        </w:tc>
        <w:tc>
          <w:tcPr>
            <w:tcW w:w="1305" w:type="dxa"/>
          </w:tcPr>
          <w:p w14:paraId="000000D3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03-2025</w:t>
            </w:r>
          </w:p>
        </w:tc>
        <w:tc>
          <w:tcPr>
            <w:tcW w:w="1290" w:type="dxa"/>
          </w:tcPr>
          <w:p w14:paraId="000000D4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12-2024</w:t>
            </w:r>
          </w:p>
        </w:tc>
        <w:tc>
          <w:tcPr>
            <w:tcW w:w="4125" w:type="dxa"/>
          </w:tcPr>
          <w:p w14:paraId="000000D5" w14:textId="77777777" w:rsidR="00EE6613" w:rsidRDefault="00EE6613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00EE6613" w14:paraId="04F7CD01" w14:textId="77777777">
        <w:tc>
          <w:tcPr>
            <w:tcW w:w="2940" w:type="dxa"/>
          </w:tcPr>
          <w:p w14:paraId="000000D6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Informatory o zawodach</w:t>
            </w:r>
          </w:p>
          <w:p w14:paraId="000000D7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szkolnictwa branżowego – pdf (broszury)</w:t>
            </w:r>
          </w:p>
        </w:tc>
        <w:tc>
          <w:tcPr>
            <w:tcW w:w="1305" w:type="dxa"/>
          </w:tcPr>
          <w:p w14:paraId="000000D8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01-2027</w:t>
            </w:r>
          </w:p>
        </w:tc>
        <w:tc>
          <w:tcPr>
            <w:tcW w:w="1290" w:type="dxa"/>
          </w:tcPr>
          <w:p w14:paraId="000000D9" w14:textId="77777777" w:rsidR="00EE6613" w:rsidRDefault="00EE6613">
            <w:pPr>
              <w:rPr>
                <w:rFonts w:ascii="Arial" w:eastAsia="Arial" w:hAnsi="Arial" w:cs="Arial"/>
                <w:strike/>
                <w:color w:val="0070C0"/>
                <w:sz w:val="18"/>
                <w:szCs w:val="18"/>
              </w:rPr>
            </w:pPr>
          </w:p>
        </w:tc>
        <w:tc>
          <w:tcPr>
            <w:tcW w:w="4125" w:type="dxa"/>
          </w:tcPr>
          <w:p w14:paraId="000000DA" w14:textId="77777777" w:rsidR="00EE6613" w:rsidRDefault="00EE6613">
            <w:pPr>
              <w:rPr>
                <w:rFonts w:ascii="Arial" w:eastAsia="Arial" w:hAnsi="Arial" w:cs="Arial"/>
                <w:strike/>
                <w:color w:val="0070C0"/>
                <w:sz w:val="18"/>
                <w:szCs w:val="18"/>
              </w:rPr>
            </w:pPr>
          </w:p>
        </w:tc>
      </w:tr>
      <w:tr w:rsidR="00EE6613" w14:paraId="31805ED4" w14:textId="77777777">
        <w:tc>
          <w:tcPr>
            <w:tcW w:w="2940" w:type="dxa"/>
          </w:tcPr>
          <w:p w14:paraId="000000DB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Modele 3D – przedstawiające</w:t>
            </w:r>
          </w:p>
          <w:p w14:paraId="000000DC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stanowiska zawodowe lub</w:t>
            </w:r>
          </w:p>
          <w:p w14:paraId="000000DD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narzędzia zawodowe wraz z</w:t>
            </w:r>
          </w:p>
          <w:p w14:paraId="000000DE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animacją działania oraz inf.</w:t>
            </w:r>
          </w:p>
          <w:p w14:paraId="000000DF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dodatkowymi dot. jego</w:t>
            </w:r>
          </w:p>
          <w:p w14:paraId="000000E0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działania), możliwe do</w:t>
            </w:r>
          </w:p>
          <w:p w14:paraId="000000E1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oglądania w trybie desktop</w:t>
            </w:r>
          </w:p>
        </w:tc>
        <w:tc>
          <w:tcPr>
            <w:tcW w:w="1305" w:type="dxa"/>
          </w:tcPr>
          <w:p w14:paraId="000000E2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02-2027</w:t>
            </w:r>
          </w:p>
        </w:tc>
        <w:tc>
          <w:tcPr>
            <w:tcW w:w="1290" w:type="dxa"/>
          </w:tcPr>
          <w:p w14:paraId="000000E3" w14:textId="77777777" w:rsidR="00EE6613" w:rsidRDefault="00EE6613">
            <w:pPr>
              <w:rPr>
                <w:rFonts w:ascii="Arial" w:eastAsia="Arial" w:hAnsi="Arial" w:cs="Arial"/>
                <w:strike/>
                <w:color w:val="0070C0"/>
                <w:sz w:val="18"/>
                <w:szCs w:val="18"/>
              </w:rPr>
            </w:pPr>
          </w:p>
        </w:tc>
        <w:tc>
          <w:tcPr>
            <w:tcW w:w="4125" w:type="dxa"/>
          </w:tcPr>
          <w:p w14:paraId="000000E4" w14:textId="77777777" w:rsidR="00EE6613" w:rsidRDefault="00EE6613">
            <w:pPr>
              <w:rPr>
                <w:rFonts w:ascii="Arial" w:eastAsia="Arial" w:hAnsi="Arial" w:cs="Arial"/>
                <w:strike/>
                <w:color w:val="0070C0"/>
                <w:sz w:val="18"/>
                <w:szCs w:val="18"/>
              </w:rPr>
            </w:pPr>
          </w:p>
        </w:tc>
      </w:tr>
      <w:tr w:rsidR="00EE6613" w14:paraId="24C2BF16" w14:textId="77777777">
        <w:tc>
          <w:tcPr>
            <w:tcW w:w="2940" w:type="dxa"/>
          </w:tcPr>
          <w:p w14:paraId="000000E5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Oferty pracodawców</w:t>
            </w:r>
          </w:p>
          <w:p w14:paraId="000000E6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zamieszczone na portalu</w:t>
            </w:r>
          </w:p>
        </w:tc>
        <w:tc>
          <w:tcPr>
            <w:tcW w:w="1305" w:type="dxa"/>
          </w:tcPr>
          <w:p w14:paraId="000000E7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09-2027</w:t>
            </w:r>
          </w:p>
        </w:tc>
        <w:tc>
          <w:tcPr>
            <w:tcW w:w="1290" w:type="dxa"/>
          </w:tcPr>
          <w:p w14:paraId="000000E8" w14:textId="77777777" w:rsidR="00EE6613" w:rsidRDefault="00EE6613">
            <w:pPr>
              <w:rPr>
                <w:rFonts w:ascii="Arial" w:eastAsia="Arial" w:hAnsi="Arial" w:cs="Arial"/>
                <w:strike/>
                <w:color w:val="0070C0"/>
                <w:sz w:val="18"/>
                <w:szCs w:val="18"/>
              </w:rPr>
            </w:pPr>
          </w:p>
        </w:tc>
        <w:tc>
          <w:tcPr>
            <w:tcW w:w="4125" w:type="dxa"/>
          </w:tcPr>
          <w:p w14:paraId="000000E9" w14:textId="77777777" w:rsidR="00EE6613" w:rsidRDefault="00EE6613">
            <w:pPr>
              <w:rPr>
                <w:rFonts w:ascii="Arial" w:eastAsia="Arial" w:hAnsi="Arial" w:cs="Arial"/>
                <w:strike/>
                <w:color w:val="0070C0"/>
                <w:sz w:val="18"/>
                <w:szCs w:val="18"/>
              </w:rPr>
            </w:pPr>
          </w:p>
        </w:tc>
      </w:tr>
      <w:tr w:rsidR="00EE6613" w14:paraId="5E298130" w14:textId="77777777">
        <w:tc>
          <w:tcPr>
            <w:tcW w:w="2940" w:type="dxa"/>
          </w:tcPr>
          <w:p w14:paraId="000000EA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Materiały dydaktyczne</w:t>
            </w:r>
          </w:p>
          <w:p w14:paraId="000000EB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zamieszczane przez szkoły,</w:t>
            </w:r>
          </w:p>
          <w:p w14:paraId="000000EC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placówki, pracodawców i</w:t>
            </w:r>
          </w:p>
          <w:p w14:paraId="000000ED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organizacje branżowe –</w:t>
            </w:r>
          </w:p>
          <w:p w14:paraId="000000EE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dokumenty, pliki filmowe i</w:t>
            </w:r>
          </w:p>
          <w:p w14:paraId="000000EF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audio</w:t>
            </w:r>
          </w:p>
        </w:tc>
        <w:tc>
          <w:tcPr>
            <w:tcW w:w="1305" w:type="dxa"/>
          </w:tcPr>
          <w:p w14:paraId="000000F0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09-2027</w:t>
            </w:r>
          </w:p>
        </w:tc>
        <w:tc>
          <w:tcPr>
            <w:tcW w:w="1290" w:type="dxa"/>
          </w:tcPr>
          <w:p w14:paraId="000000F1" w14:textId="77777777" w:rsidR="00EE6613" w:rsidRDefault="00EE6613">
            <w:pPr>
              <w:rPr>
                <w:rFonts w:ascii="Arial" w:eastAsia="Arial" w:hAnsi="Arial" w:cs="Arial"/>
                <w:strike/>
                <w:color w:val="0070C0"/>
                <w:sz w:val="18"/>
                <w:szCs w:val="18"/>
              </w:rPr>
            </w:pPr>
          </w:p>
        </w:tc>
        <w:tc>
          <w:tcPr>
            <w:tcW w:w="4125" w:type="dxa"/>
          </w:tcPr>
          <w:p w14:paraId="000000F2" w14:textId="77777777" w:rsidR="00EE6613" w:rsidRDefault="00EE6613">
            <w:pPr>
              <w:rPr>
                <w:rFonts w:ascii="Arial" w:eastAsia="Arial" w:hAnsi="Arial" w:cs="Arial"/>
                <w:strike/>
                <w:color w:val="0070C0"/>
                <w:sz w:val="18"/>
                <w:szCs w:val="18"/>
              </w:rPr>
            </w:pPr>
          </w:p>
        </w:tc>
      </w:tr>
    </w:tbl>
    <w:p w14:paraId="000000F3" w14:textId="77777777" w:rsidR="00EE6613" w:rsidRDefault="00000000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 w:after="0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Produkty końcowe projektu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(inne niż wskazane w pkt 4 i 5) </w:t>
      </w:r>
    </w:p>
    <w:tbl>
      <w:tblPr>
        <w:tblStyle w:val="affff1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EE6613" w14:paraId="794DF23D" w14:textId="77777777">
        <w:trPr>
          <w:tblHeader/>
        </w:trPr>
        <w:tc>
          <w:tcPr>
            <w:tcW w:w="2546" w:type="dxa"/>
            <w:shd w:val="clear" w:color="auto" w:fill="D0CECE"/>
          </w:tcPr>
          <w:p w14:paraId="000000F4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00000F5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000000F6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000000F7" w14:textId="77777777" w:rsidR="00EE6613" w:rsidRDefault="0000000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00000F8" w14:textId="77777777" w:rsidR="00EE6613" w:rsidRDefault="00EE661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E6613" w14:paraId="3E530C44" w14:textId="77777777">
        <w:tc>
          <w:tcPr>
            <w:tcW w:w="2546" w:type="dxa"/>
          </w:tcPr>
          <w:p w14:paraId="000000F9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Raporty z zewnętrznych audytów dostępności</w:t>
            </w:r>
          </w:p>
        </w:tc>
        <w:tc>
          <w:tcPr>
            <w:tcW w:w="1701" w:type="dxa"/>
          </w:tcPr>
          <w:p w14:paraId="000000FA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09-2027</w:t>
            </w:r>
          </w:p>
        </w:tc>
        <w:tc>
          <w:tcPr>
            <w:tcW w:w="1843" w:type="dxa"/>
          </w:tcPr>
          <w:p w14:paraId="000000FB" w14:textId="77777777" w:rsidR="00EE6613" w:rsidRDefault="00EE6613">
            <w:pPr>
              <w:rPr>
                <w:rFonts w:ascii="Arial" w:eastAsia="Arial" w:hAnsi="Arial" w:cs="Arial"/>
              </w:rPr>
            </w:pPr>
          </w:p>
        </w:tc>
        <w:tc>
          <w:tcPr>
            <w:tcW w:w="3543" w:type="dxa"/>
          </w:tcPr>
          <w:p w14:paraId="000000FC" w14:textId="77777777" w:rsidR="00EE6613" w:rsidRDefault="00EE6613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E6613" w14:paraId="130A5B28" w14:textId="77777777">
        <w:tc>
          <w:tcPr>
            <w:tcW w:w="2546" w:type="dxa"/>
          </w:tcPr>
          <w:p w14:paraId="000000FD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000000FE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09-2026</w:t>
            </w:r>
          </w:p>
        </w:tc>
        <w:tc>
          <w:tcPr>
            <w:tcW w:w="1843" w:type="dxa"/>
          </w:tcPr>
          <w:p w14:paraId="000000FF" w14:textId="77777777" w:rsidR="00EE6613" w:rsidRDefault="00EE6613">
            <w:pPr>
              <w:rPr>
                <w:rFonts w:ascii="Arial" w:eastAsia="Arial" w:hAnsi="Arial" w:cs="Arial"/>
              </w:rPr>
            </w:pPr>
          </w:p>
        </w:tc>
        <w:tc>
          <w:tcPr>
            <w:tcW w:w="3543" w:type="dxa"/>
          </w:tcPr>
          <w:p w14:paraId="00000100" w14:textId="77777777" w:rsidR="00EE6613" w:rsidRDefault="00EE6613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E6613" w14:paraId="0F57C7D4" w14:textId="77777777">
        <w:tc>
          <w:tcPr>
            <w:tcW w:w="2546" w:type="dxa"/>
          </w:tcPr>
          <w:p w14:paraId="00000101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Portal INFOZAWODOWE</w:t>
            </w:r>
          </w:p>
        </w:tc>
        <w:tc>
          <w:tcPr>
            <w:tcW w:w="1701" w:type="dxa"/>
          </w:tcPr>
          <w:p w14:paraId="00000102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09-2027</w:t>
            </w:r>
          </w:p>
        </w:tc>
        <w:tc>
          <w:tcPr>
            <w:tcW w:w="1843" w:type="dxa"/>
          </w:tcPr>
          <w:p w14:paraId="00000103" w14:textId="77777777" w:rsidR="00EE6613" w:rsidRDefault="00EE6613">
            <w:pPr>
              <w:rPr>
                <w:rFonts w:ascii="Arial" w:eastAsia="Arial" w:hAnsi="Arial" w:cs="Arial"/>
              </w:rPr>
            </w:pPr>
          </w:p>
        </w:tc>
        <w:tc>
          <w:tcPr>
            <w:tcW w:w="3543" w:type="dxa"/>
          </w:tcPr>
          <w:p w14:paraId="00000104" w14:textId="77777777" w:rsidR="00EE6613" w:rsidRDefault="00000000" w:rsidP="00824FB3">
            <w:pPr>
              <w:numPr>
                <w:ilvl w:val="0"/>
                <w:numId w:val="3"/>
              </w:num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Centralna Ewidencja  i Informacja o Działalności Gospodarczej (CEIDG)</w:t>
            </w:r>
          </w:p>
          <w:p w14:paraId="00000105" w14:textId="77777777" w:rsidR="00EE6613" w:rsidRDefault="00000000" w:rsidP="00824FB3">
            <w:pPr>
              <w:numPr>
                <w:ilvl w:val="0"/>
                <w:numId w:val="3"/>
              </w:num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zależność:  korzystanie z produktów systemu (kopiowanie danych dot. pracodawców)</w:t>
            </w:r>
          </w:p>
          <w:p w14:paraId="00000106" w14:textId="77777777" w:rsidR="00EE6613" w:rsidRDefault="00000000" w:rsidP="00824FB3">
            <w:pPr>
              <w:numPr>
                <w:ilvl w:val="0"/>
                <w:numId w:val="3"/>
              </w:num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status: modelowanie biznesowe</w:t>
            </w:r>
          </w:p>
          <w:p w14:paraId="00000107" w14:textId="77777777" w:rsidR="00EE6613" w:rsidRDefault="00EE6613" w:rsidP="00824FB3">
            <w:p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</w:p>
          <w:p w14:paraId="00000108" w14:textId="77777777" w:rsidR="00EE6613" w:rsidRDefault="00000000" w:rsidP="00824FB3">
            <w:pPr>
              <w:numPr>
                <w:ilvl w:val="0"/>
                <w:numId w:val="1"/>
              </w:num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System Informacji Oświatowej (SIO)</w:t>
            </w:r>
          </w:p>
          <w:p w14:paraId="00000109" w14:textId="77777777" w:rsidR="00EE6613" w:rsidRDefault="00000000" w:rsidP="00824FB3">
            <w:pPr>
              <w:numPr>
                <w:ilvl w:val="0"/>
                <w:numId w:val="1"/>
              </w:num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zależność: korzystanie z produktów systemu (kopiowanie danych dot. szkół i placówek)</w:t>
            </w:r>
          </w:p>
          <w:p w14:paraId="0000010A" w14:textId="77777777" w:rsidR="00EE6613" w:rsidRDefault="00000000" w:rsidP="00824FB3">
            <w:pPr>
              <w:numPr>
                <w:ilvl w:val="0"/>
                <w:numId w:val="1"/>
              </w:num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status: modelowanie biznesowe</w:t>
            </w:r>
          </w:p>
          <w:p w14:paraId="0000010B" w14:textId="77777777" w:rsidR="00EE6613" w:rsidRDefault="00EE6613" w:rsidP="00824FB3">
            <w:p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</w:p>
          <w:p w14:paraId="0000010C" w14:textId="77777777" w:rsidR="00EE6613" w:rsidRDefault="00000000" w:rsidP="00824FB3">
            <w:pPr>
              <w:numPr>
                <w:ilvl w:val="0"/>
                <w:numId w:val="2"/>
              </w:num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Węzeł Krajowy</w:t>
            </w:r>
          </w:p>
          <w:p w14:paraId="0000010D" w14:textId="77777777" w:rsidR="00EE6613" w:rsidRDefault="00000000" w:rsidP="00824FB3">
            <w:pPr>
              <w:numPr>
                <w:ilvl w:val="0"/>
                <w:numId w:val="2"/>
              </w:num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zależność; korzystanie (potwierdzanie tożsamości)</w:t>
            </w:r>
          </w:p>
          <w:p w14:paraId="0000010E" w14:textId="77777777" w:rsidR="00EE6613" w:rsidRDefault="00000000" w:rsidP="00824FB3">
            <w:pPr>
              <w:numPr>
                <w:ilvl w:val="0"/>
                <w:numId w:val="2"/>
              </w:numPr>
              <w:ind w:left="312" w:hanging="2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status: modelowanie biznesowe</w:t>
            </w:r>
          </w:p>
        </w:tc>
      </w:tr>
      <w:tr w:rsidR="00EE6613" w14:paraId="3599CFA1" w14:textId="77777777">
        <w:tc>
          <w:tcPr>
            <w:tcW w:w="2546" w:type="dxa"/>
          </w:tcPr>
          <w:p w14:paraId="0000010F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Raport z testów bezpieczeństwa</w:t>
            </w:r>
          </w:p>
        </w:tc>
        <w:tc>
          <w:tcPr>
            <w:tcW w:w="1701" w:type="dxa"/>
          </w:tcPr>
          <w:p w14:paraId="00000110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09-2027</w:t>
            </w:r>
          </w:p>
        </w:tc>
        <w:tc>
          <w:tcPr>
            <w:tcW w:w="1843" w:type="dxa"/>
          </w:tcPr>
          <w:p w14:paraId="00000111" w14:textId="77777777" w:rsidR="00EE6613" w:rsidRDefault="00EE6613">
            <w:pPr>
              <w:rPr>
                <w:rFonts w:ascii="Arial" w:eastAsia="Arial" w:hAnsi="Arial" w:cs="Arial"/>
              </w:rPr>
            </w:pPr>
          </w:p>
        </w:tc>
        <w:tc>
          <w:tcPr>
            <w:tcW w:w="3543" w:type="dxa"/>
          </w:tcPr>
          <w:p w14:paraId="00000112" w14:textId="77777777" w:rsidR="00EE6613" w:rsidRDefault="00EE6613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E6613" w14:paraId="68BF357E" w14:textId="77777777">
        <w:tc>
          <w:tcPr>
            <w:tcW w:w="2546" w:type="dxa"/>
          </w:tcPr>
          <w:p w14:paraId="00000113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Raport z testów wydajności</w:t>
            </w:r>
          </w:p>
        </w:tc>
        <w:tc>
          <w:tcPr>
            <w:tcW w:w="1701" w:type="dxa"/>
          </w:tcPr>
          <w:p w14:paraId="00000114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09-2027</w:t>
            </w:r>
          </w:p>
        </w:tc>
        <w:tc>
          <w:tcPr>
            <w:tcW w:w="1843" w:type="dxa"/>
          </w:tcPr>
          <w:p w14:paraId="00000115" w14:textId="77777777" w:rsidR="00EE6613" w:rsidRDefault="00EE6613">
            <w:pPr>
              <w:rPr>
                <w:rFonts w:ascii="Arial" w:eastAsia="Arial" w:hAnsi="Arial" w:cs="Arial"/>
              </w:rPr>
            </w:pPr>
          </w:p>
        </w:tc>
        <w:tc>
          <w:tcPr>
            <w:tcW w:w="3543" w:type="dxa"/>
          </w:tcPr>
          <w:p w14:paraId="00000116" w14:textId="77777777" w:rsidR="00EE6613" w:rsidRDefault="00EE6613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E6613" w14:paraId="0A741318" w14:textId="77777777">
        <w:tc>
          <w:tcPr>
            <w:tcW w:w="2546" w:type="dxa"/>
          </w:tcPr>
          <w:p w14:paraId="00000117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Raport z testów badań UX</w:t>
            </w:r>
          </w:p>
        </w:tc>
        <w:tc>
          <w:tcPr>
            <w:tcW w:w="1701" w:type="dxa"/>
          </w:tcPr>
          <w:p w14:paraId="00000118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09-2027</w:t>
            </w:r>
          </w:p>
        </w:tc>
        <w:tc>
          <w:tcPr>
            <w:tcW w:w="1843" w:type="dxa"/>
          </w:tcPr>
          <w:p w14:paraId="00000119" w14:textId="77777777" w:rsidR="00EE6613" w:rsidRDefault="00EE6613">
            <w:pPr>
              <w:rPr>
                <w:rFonts w:ascii="Arial" w:eastAsia="Arial" w:hAnsi="Arial" w:cs="Arial"/>
              </w:rPr>
            </w:pPr>
          </w:p>
        </w:tc>
        <w:tc>
          <w:tcPr>
            <w:tcW w:w="3543" w:type="dxa"/>
          </w:tcPr>
          <w:p w14:paraId="0000011A" w14:textId="77777777" w:rsidR="00EE6613" w:rsidRDefault="00EE6613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E6613" w14:paraId="220D3DE9" w14:textId="77777777">
        <w:tc>
          <w:tcPr>
            <w:tcW w:w="2546" w:type="dxa"/>
          </w:tcPr>
          <w:p w14:paraId="0000011B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Interfejs API</w:t>
            </w:r>
          </w:p>
        </w:tc>
        <w:tc>
          <w:tcPr>
            <w:tcW w:w="1701" w:type="dxa"/>
          </w:tcPr>
          <w:p w14:paraId="0000011C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09-2027</w:t>
            </w:r>
          </w:p>
        </w:tc>
        <w:tc>
          <w:tcPr>
            <w:tcW w:w="1843" w:type="dxa"/>
          </w:tcPr>
          <w:p w14:paraId="0000011D" w14:textId="77777777" w:rsidR="00EE6613" w:rsidRDefault="00EE6613">
            <w:pPr>
              <w:rPr>
                <w:rFonts w:ascii="Arial" w:eastAsia="Arial" w:hAnsi="Arial" w:cs="Arial"/>
              </w:rPr>
            </w:pPr>
          </w:p>
        </w:tc>
        <w:tc>
          <w:tcPr>
            <w:tcW w:w="3543" w:type="dxa"/>
          </w:tcPr>
          <w:p w14:paraId="0000011E" w14:textId="77777777" w:rsidR="00EE6613" w:rsidRDefault="00EE6613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000011F" w14:textId="77777777" w:rsidR="00EE661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Ryzyka </w:t>
      </w:r>
      <w:r>
        <w:rPr>
          <w:rFonts w:ascii="Arial" w:eastAsia="Arial" w:hAnsi="Arial" w:cs="Arial"/>
          <w:color w:val="0070C0"/>
        </w:rPr>
        <w:t xml:space="preserve">  </w:t>
      </w:r>
    </w:p>
    <w:p w14:paraId="00000120" w14:textId="77777777" w:rsidR="00EE6613" w:rsidRDefault="00000000">
      <w:pPr>
        <w:spacing w:after="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ff2"/>
        <w:tblW w:w="97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0"/>
        <w:gridCol w:w="1665"/>
        <w:gridCol w:w="2130"/>
        <w:gridCol w:w="2655"/>
      </w:tblGrid>
      <w:tr w:rsidR="00EE6613" w14:paraId="710CE457" w14:textId="77777777">
        <w:trPr>
          <w:tblHeader/>
        </w:trPr>
        <w:tc>
          <w:tcPr>
            <w:tcW w:w="3300" w:type="dxa"/>
            <w:shd w:val="clear" w:color="auto" w:fill="D0CECE"/>
            <w:vAlign w:val="center"/>
          </w:tcPr>
          <w:p w14:paraId="00000121" w14:textId="77777777" w:rsidR="00EE6613" w:rsidRDefault="00000000">
            <w:pPr>
              <w:spacing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65" w:type="dxa"/>
            <w:shd w:val="clear" w:color="auto" w:fill="D0CECE"/>
            <w:vAlign w:val="center"/>
          </w:tcPr>
          <w:p w14:paraId="00000122" w14:textId="77777777" w:rsidR="00EE6613" w:rsidRDefault="00000000">
            <w:pPr>
              <w:spacing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0" w:type="dxa"/>
            <w:shd w:val="clear" w:color="auto" w:fill="D0CECE"/>
          </w:tcPr>
          <w:p w14:paraId="00000123" w14:textId="77777777" w:rsidR="00EE6613" w:rsidRDefault="00000000">
            <w:pPr>
              <w:spacing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shd w:val="clear" w:color="auto" w:fill="D0CECE"/>
            <w:vAlign w:val="center"/>
          </w:tcPr>
          <w:p w14:paraId="00000124" w14:textId="77777777" w:rsidR="00EE6613" w:rsidRDefault="00000000">
            <w:pPr>
              <w:spacing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EE6613" w14:paraId="16A0CF80" w14:textId="77777777">
        <w:tc>
          <w:tcPr>
            <w:tcW w:w="3300" w:type="dxa"/>
            <w:vAlign w:val="center"/>
          </w:tcPr>
          <w:p w14:paraId="00000125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Małe zainteresowanie pracodawców</w:t>
            </w:r>
          </w:p>
          <w:p w14:paraId="00000126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amieszczaniem ofert pracy i staży</w:t>
            </w:r>
          </w:p>
          <w:p w14:paraId="0000012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 Portalu INFOZAWODOWE</w:t>
            </w:r>
          </w:p>
        </w:tc>
        <w:tc>
          <w:tcPr>
            <w:tcW w:w="1665" w:type="dxa"/>
          </w:tcPr>
          <w:p w14:paraId="0000012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130" w:type="dxa"/>
          </w:tcPr>
          <w:p w14:paraId="00000129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2655" w:type="dxa"/>
          </w:tcPr>
          <w:p w14:paraId="0000012A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1. a. </w:t>
            </w:r>
            <w:r>
              <w:rPr>
                <w:rFonts w:ascii="Arial" w:eastAsia="Arial" w:hAnsi="Arial" w:cs="Arial"/>
                <w:sz w:val="18"/>
                <w:szCs w:val="18"/>
              </w:rPr>
              <w:t>Udział w dedykowanych wydarzeniach (konferencjach spotkaniach) i mailing do pracodawców.</w:t>
            </w:r>
          </w:p>
          <w:p w14:paraId="0000012B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Bieżące monitorowanie liczby ofert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pracodawców.</w:t>
            </w:r>
          </w:p>
          <w:p w14:paraId="0000012C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 Nawiązanie bezpośredniej współpracy z przedstawicielami pracodawców.</w:t>
            </w:r>
          </w:p>
          <w:p w14:paraId="0000012D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 Brak zmiany</w:t>
            </w:r>
          </w:p>
        </w:tc>
      </w:tr>
      <w:tr w:rsidR="00EE6613" w14:paraId="32451893" w14:textId="77777777">
        <w:tc>
          <w:tcPr>
            <w:tcW w:w="3300" w:type="dxa"/>
            <w:vAlign w:val="center"/>
          </w:tcPr>
          <w:p w14:paraId="0000012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Przedłużające się procesy związane</w:t>
            </w:r>
          </w:p>
          <w:p w14:paraId="0000012F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 wyłonieniem wykonawców</w:t>
            </w:r>
          </w:p>
        </w:tc>
        <w:tc>
          <w:tcPr>
            <w:tcW w:w="1665" w:type="dxa"/>
          </w:tcPr>
          <w:p w14:paraId="0000013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Duża </w:t>
            </w:r>
          </w:p>
        </w:tc>
        <w:tc>
          <w:tcPr>
            <w:tcW w:w="2130" w:type="dxa"/>
          </w:tcPr>
          <w:p w14:paraId="00000131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2655" w:type="dxa"/>
          </w:tcPr>
          <w:p w14:paraId="00000132" w14:textId="0631110D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a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="00824FB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Przestrzeganie procedur dotyczących zamówień publicznych,</w:t>
            </w:r>
          </w:p>
          <w:p w14:paraId="00000133" w14:textId="2367D4C6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b.</w:t>
            </w:r>
            <w:r w:rsidR="00824FB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Staranne i merytoryczne</w:t>
            </w:r>
          </w:p>
          <w:p w14:paraId="00000134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przygotowanie dokumentacji związanej z</w:t>
            </w:r>
          </w:p>
          <w:p w14:paraId="00000135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zamówieniami publicznymi,</w:t>
            </w:r>
          </w:p>
          <w:p w14:paraId="00000136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Przygotowanie dokumentacji związanej z wyłonieniem wykonawców z odpowiednim wyprzedzeniem</w:t>
            </w:r>
          </w:p>
          <w:p w14:paraId="0000013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czasowym.</w:t>
            </w:r>
          </w:p>
          <w:p w14:paraId="0000013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Realizacja procedury udzielania </w:t>
            </w:r>
            <w:r>
              <w:rPr>
                <w:rFonts w:ascii="Arial" w:eastAsia="Arial" w:hAnsi="Arial" w:cs="Arial"/>
                <w:sz w:val="18"/>
                <w:szCs w:val="18"/>
              </w:rPr>
              <w:t>zamówień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 xml:space="preserve">publicznych zgodnie z przyjętym harmonogramem. </w:t>
            </w:r>
          </w:p>
          <w:p w14:paraId="00000139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Brak zmiany</w:t>
            </w:r>
          </w:p>
        </w:tc>
      </w:tr>
      <w:tr w:rsidR="00EE6613" w14:paraId="1FCC8649" w14:textId="77777777">
        <w:tc>
          <w:tcPr>
            <w:tcW w:w="3300" w:type="dxa"/>
            <w:vAlign w:val="center"/>
          </w:tcPr>
          <w:p w14:paraId="0000013A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Niedoszacowanie nakładów inwestycyjnych</w:t>
            </w:r>
          </w:p>
        </w:tc>
        <w:tc>
          <w:tcPr>
            <w:tcW w:w="1665" w:type="dxa"/>
          </w:tcPr>
          <w:p w14:paraId="0000013B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Średnia </w:t>
            </w:r>
          </w:p>
        </w:tc>
        <w:tc>
          <w:tcPr>
            <w:tcW w:w="2130" w:type="dxa"/>
          </w:tcPr>
          <w:p w14:paraId="0000013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2655" w:type="dxa"/>
          </w:tcPr>
          <w:p w14:paraId="0000013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a. Monitoring wyników innych przetargów dotyczących podobnego zakresu działań, tak, aby utrzymać</w:t>
            </w:r>
          </w:p>
          <w:p w14:paraId="0000013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bieżącą aktualność szacowań cen,</w:t>
            </w:r>
          </w:p>
          <w:p w14:paraId="0000013F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Analiza aktualnych rozwiązań technologicznych, by uniknąć angażowania się w tracące na znaczeniu</w:t>
            </w:r>
          </w:p>
          <w:p w14:paraId="0000014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rynkowym produkty.</w:t>
            </w:r>
          </w:p>
          <w:p w14:paraId="00000141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2. Zapewnienie budżetu adekwatnego do potrzeb projektu. </w:t>
            </w:r>
          </w:p>
          <w:p w14:paraId="00000142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 Brak zmiany</w:t>
            </w:r>
          </w:p>
        </w:tc>
      </w:tr>
      <w:tr w:rsidR="00EE6613" w14:paraId="044871EB" w14:textId="77777777">
        <w:tc>
          <w:tcPr>
            <w:tcW w:w="3300" w:type="dxa"/>
            <w:vAlign w:val="center"/>
          </w:tcPr>
          <w:p w14:paraId="00000143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Zaburzenia płynności finansowej na</w:t>
            </w:r>
          </w:p>
          <w:p w14:paraId="00000144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poziomie planu finansowego jednostki, w części dotyczącej projektu</w:t>
            </w:r>
          </w:p>
        </w:tc>
        <w:tc>
          <w:tcPr>
            <w:tcW w:w="1665" w:type="dxa"/>
          </w:tcPr>
          <w:p w14:paraId="00000145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Średnia </w:t>
            </w:r>
          </w:p>
        </w:tc>
        <w:tc>
          <w:tcPr>
            <w:tcW w:w="2130" w:type="dxa"/>
          </w:tcPr>
          <w:p w14:paraId="00000146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2655" w:type="dxa"/>
          </w:tcPr>
          <w:p w14:paraId="00000147" w14:textId="615A7A7B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a.</w:t>
            </w:r>
            <w:r w:rsidR="00824FB3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Staranne planowanie budżetu projektu na rok bieżący,</w:t>
            </w:r>
          </w:p>
          <w:p w14:paraId="0000014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Odpowiednio wczesne zgłaszanie zapotrzebowania na środki i występowanie o rezerwę lub przesunięcie środków między projektami oraz paragrafami wewnątrz projektu.</w:t>
            </w:r>
          </w:p>
          <w:p w14:paraId="00000149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2. Plan finansowy dostosowany do potrzeb projektu. </w:t>
            </w:r>
          </w:p>
          <w:p w14:paraId="0000014A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 Brak zmiany</w:t>
            </w:r>
          </w:p>
        </w:tc>
      </w:tr>
      <w:tr w:rsidR="00EE6613" w14:paraId="6A46FE37" w14:textId="77777777">
        <w:tc>
          <w:tcPr>
            <w:tcW w:w="3300" w:type="dxa"/>
            <w:vAlign w:val="center"/>
          </w:tcPr>
          <w:p w14:paraId="0000014B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Ryzyko dotyczące zwiększenia liczby</w:t>
            </w:r>
          </w:p>
          <w:p w14:paraId="0000014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unkcjonalności systemu w</w:t>
            </w:r>
          </w:p>
          <w:p w14:paraId="0000014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odniesieniu do pierwotnych</w:t>
            </w:r>
          </w:p>
          <w:p w14:paraId="0000014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założeń</w:t>
            </w:r>
          </w:p>
        </w:tc>
        <w:tc>
          <w:tcPr>
            <w:tcW w:w="1665" w:type="dxa"/>
          </w:tcPr>
          <w:p w14:paraId="0000014F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130" w:type="dxa"/>
          </w:tcPr>
          <w:p w14:paraId="0000015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2655" w:type="dxa"/>
          </w:tcPr>
          <w:p w14:paraId="00000151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a. Bieżące monitorowanie statusu analizy funkcjonalnej,</w:t>
            </w:r>
          </w:p>
          <w:p w14:paraId="00000152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Cykliczne spotkania z pracownikami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merytorycznymi MEN (DKZ).</w:t>
            </w:r>
          </w:p>
          <w:p w14:paraId="00000153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Iteracyjny proces zbierania wymagań 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regularny przegląd priorytetów funkcjonalności.</w:t>
            </w:r>
          </w:p>
          <w:p w14:paraId="00000154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 Zarządzanie funkcjonalnościami, w sposób nie wpływający na ustalone założenia projektu.</w:t>
            </w:r>
          </w:p>
          <w:p w14:paraId="00000155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 Bez zmian.</w:t>
            </w:r>
          </w:p>
        </w:tc>
      </w:tr>
      <w:tr w:rsidR="00EE6613" w14:paraId="40936683" w14:textId="77777777">
        <w:tc>
          <w:tcPr>
            <w:tcW w:w="3300" w:type="dxa"/>
            <w:vAlign w:val="center"/>
          </w:tcPr>
          <w:p w14:paraId="00000156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umiejętności korzystania z</w:t>
            </w:r>
          </w:p>
          <w:p w14:paraId="0000015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funkcjonalności Portalu przez</w:t>
            </w:r>
          </w:p>
          <w:p w14:paraId="00000158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użytkowników</w:t>
            </w:r>
          </w:p>
        </w:tc>
        <w:tc>
          <w:tcPr>
            <w:tcW w:w="1665" w:type="dxa"/>
          </w:tcPr>
          <w:p w14:paraId="00000159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130" w:type="dxa"/>
          </w:tcPr>
          <w:p w14:paraId="0000015A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2655" w:type="dxa"/>
          </w:tcPr>
          <w:p w14:paraId="0000015B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1.a. Dbałość o maksymalną intuicyjność Portalu,</w:t>
            </w:r>
          </w:p>
          <w:p w14:paraId="0000015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Przygotowywanie instrukcji korzystania z poszczególnych</w:t>
            </w:r>
          </w:p>
          <w:p w14:paraId="0000015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funkcjonalności Portalu.</w:t>
            </w:r>
          </w:p>
          <w:p w14:paraId="0000015E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2.Ograniczona liczba zgłoszeń dotyczących trudności w obsłudze systemu przez użytkowników.</w:t>
            </w:r>
          </w:p>
          <w:p w14:paraId="0000015F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 Bez zmian</w:t>
            </w:r>
          </w:p>
        </w:tc>
      </w:tr>
      <w:tr w:rsidR="00EE6613" w14:paraId="71D083F5" w14:textId="77777777">
        <w:tc>
          <w:tcPr>
            <w:tcW w:w="3300" w:type="dxa"/>
            <w:vAlign w:val="center"/>
          </w:tcPr>
          <w:p w14:paraId="0000016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Zmiany legislacyjne w systemie oświaty w zakresie projektu</w:t>
            </w:r>
          </w:p>
        </w:tc>
        <w:tc>
          <w:tcPr>
            <w:tcW w:w="1665" w:type="dxa"/>
          </w:tcPr>
          <w:p w14:paraId="00000161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Duża </w:t>
            </w:r>
          </w:p>
        </w:tc>
        <w:tc>
          <w:tcPr>
            <w:tcW w:w="2130" w:type="dxa"/>
          </w:tcPr>
          <w:p w14:paraId="00000162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2655" w:type="dxa"/>
          </w:tcPr>
          <w:p w14:paraId="00000163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a. Analiza aktów prawnych,</w:t>
            </w:r>
          </w:p>
          <w:p w14:paraId="00000164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b.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Bieżący monitoring planowanych</w:t>
            </w:r>
          </w:p>
          <w:p w14:paraId="00000165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zmian legislacyjnych,</w:t>
            </w:r>
          </w:p>
          <w:p w14:paraId="00000166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Zapewnienie stałej i szybkiej ścieżki</w:t>
            </w:r>
          </w:p>
          <w:p w14:paraId="00000167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komunikacji w tym zakresie z DKZ –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departamentem MEN.</w:t>
            </w:r>
          </w:p>
          <w:p w14:paraId="00000168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 Portal dostosowany do obowiązującego prawa oświatowego.</w:t>
            </w:r>
          </w:p>
          <w:p w14:paraId="00000169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 Bez zmian</w:t>
            </w:r>
          </w:p>
        </w:tc>
      </w:tr>
      <w:tr w:rsidR="00EE6613" w14:paraId="67633C12" w14:textId="77777777">
        <w:tc>
          <w:tcPr>
            <w:tcW w:w="3300" w:type="dxa"/>
            <w:vAlign w:val="center"/>
          </w:tcPr>
          <w:p w14:paraId="0000016A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Przekroczenie harmonogramu</w:t>
            </w:r>
          </w:p>
          <w:p w14:paraId="0000016B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realizacji projektu</w:t>
            </w:r>
          </w:p>
        </w:tc>
        <w:tc>
          <w:tcPr>
            <w:tcW w:w="1665" w:type="dxa"/>
          </w:tcPr>
          <w:p w14:paraId="0000016C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130" w:type="dxa"/>
          </w:tcPr>
          <w:p w14:paraId="0000016D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2655" w:type="dxa"/>
          </w:tcPr>
          <w:p w14:paraId="0000016E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a. Bieżący monitoring działań w projekcie,</w:t>
            </w:r>
          </w:p>
          <w:p w14:paraId="0000016F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Cykliczne spotkania z pracownikami</w:t>
            </w:r>
          </w:p>
          <w:p w14:paraId="00000170" w14:textId="77777777" w:rsidR="00EE6613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merytorycznymi MEN (DKZ).</w:t>
            </w:r>
          </w:p>
          <w:p w14:paraId="00000171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 Zakończenie realizacji projektu, zgodnie z założeniami.</w:t>
            </w:r>
          </w:p>
          <w:p w14:paraId="00000172" w14:textId="77777777" w:rsidR="00EE6613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 Bez zmian</w:t>
            </w:r>
          </w:p>
        </w:tc>
      </w:tr>
    </w:tbl>
    <w:p w14:paraId="00000173" w14:textId="77777777" w:rsidR="00EE6613" w:rsidRDefault="00000000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fff3"/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701"/>
        <w:gridCol w:w="2125"/>
        <w:gridCol w:w="2693"/>
      </w:tblGrid>
      <w:tr w:rsidR="00EE6613" w14:paraId="6504784C" w14:textId="77777777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0000174" w14:textId="77777777" w:rsidR="00EE6613" w:rsidRDefault="0000000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0000175" w14:textId="77777777" w:rsidR="00EE661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0000176" w14:textId="77777777" w:rsidR="00EE661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00000177" w14:textId="77777777" w:rsidR="00EE661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zarządzania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ryzykiem</w:t>
            </w:r>
          </w:p>
        </w:tc>
      </w:tr>
      <w:tr w:rsidR="00EE6613" w14:paraId="7787DBD0" w14:textId="77777777">
        <w:trPr>
          <w:trHeight w:val="724"/>
        </w:trPr>
        <w:tc>
          <w:tcPr>
            <w:tcW w:w="3261" w:type="dxa"/>
            <w:vAlign w:val="center"/>
          </w:tcPr>
          <w:p w14:paraId="00000178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Materiały pozyskiwane do</w:t>
            </w:r>
          </w:p>
          <w:p w14:paraId="00000179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publikacji na Portalu INFOZAWODOWE ze źródeł zewnętrznych nie</w:t>
            </w:r>
          </w:p>
          <w:p w14:paraId="0000017A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będą dostosowane do standardu WCAG oraz dostępności i</w:t>
            </w:r>
          </w:p>
          <w:p w14:paraId="0000017B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interoperacyjności</w:t>
            </w:r>
          </w:p>
        </w:tc>
        <w:tc>
          <w:tcPr>
            <w:tcW w:w="1701" w:type="dxa"/>
          </w:tcPr>
          <w:p w14:paraId="0000017C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5" w:type="dxa"/>
          </w:tcPr>
          <w:p w14:paraId="0000017D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000017E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 a. Odpowiednie zarządzanie zasobami kadrowymi, umożliwiające sprawdzanie</w:t>
            </w:r>
          </w:p>
          <w:p w14:paraId="0000017F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materiałów i dostosowywanie ich do obowiązujących standardów, </w:t>
            </w:r>
          </w:p>
          <w:p w14:paraId="00000180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b. Zapewnienie środków na zatrudnienie osób o odpowiednich kompetencjach i kwalifikacjach.</w:t>
            </w:r>
          </w:p>
          <w:p w14:paraId="00000181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 Materiały publikowane na Portalu  dostosowane do standardu WCAG oraz dostępności i</w:t>
            </w:r>
          </w:p>
          <w:p w14:paraId="00000182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interoperacyjności</w:t>
            </w:r>
          </w:p>
        </w:tc>
      </w:tr>
      <w:tr w:rsidR="00EE6613" w14:paraId="3208C375" w14:textId="77777777">
        <w:trPr>
          <w:trHeight w:val="724"/>
        </w:trPr>
        <w:tc>
          <w:tcPr>
            <w:tcW w:w="3261" w:type="dxa"/>
            <w:vAlign w:val="center"/>
          </w:tcPr>
          <w:p w14:paraId="00000183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Wzrost kosztów utrzymania</w:t>
            </w:r>
          </w:p>
          <w:p w14:paraId="00000184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systemu po zakończeniu realizacji projektu</w:t>
            </w:r>
          </w:p>
        </w:tc>
        <w:tc>
          <w:tcPr>
            <w:tcW w:w="1701" w:type="dxa"/>
          </w:tcPr>
          <w:p w14:paraId="00000185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5" w:type="dxa"/>
          </w:tcPr>
          <w:p w14:paraId="00000186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0000187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 a. Bieżące analizowanie stóp inflacyjnych, wynagrodzeń pracowników</w:t>
            </w:r>
          </w:p>
          <w:p w14:paraId="00000188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branży informatycznej w celu ewentualnych zmian/ zwiększeń w planie finansowym jednostki.</w:t>
            </w:r>
          </w:p>
          <w:p w14:paraId="00000189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b. Bieżące informowanie dysponenta środków w cz. 30 o zapotrzebowaniu</w:t>
            </w:r>
          </w:p>
          <w:p w14:paraId="0000018A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finansowym jednostki.</w:t>
            </w:r>
          </w:p>
          <w:p w14:paraId="0000018B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c. Prowadzenie regularnych aktualizacji systemu, w celu zapobiegania kosztownym awariom.</w:t>
            </w:r>
          </w:p>
          <w:p w14:paraId="0000018C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d. Wybór technologii o otwartym kodzie źródłowym, który zmniejszy koszty licencji.</w:t>
            </w:r>
          </w:p>
          <w:p w14:paraId="0000018D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 Zapewnienie odpowiednich środków do utrzymania efektów realizacji projektu.</w:t>
            </w:r>
          </w:p>
          <w:p w14:paraId="0000018E" w14:textId="77777777" w:rsidR="00EE6613" w:rsidRDefault="00EE6613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E6613" w14:paraId="153F33F3" w14:textId="77777777">
        <w:trPr>
          <w:trHeight w:val="724"/>
        </w:trPr>
        <w:tc>
          <w:tcPr>
            <w:tcW w:w="3261" w:type="dxa"/>
            <w:vAlign w:val="center"/>
          </w:tcPr>
          <w:p w14:paraId="0000018F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wystarczających zasobów kadrowych do utrzymania</w:t>
            </w:r>
          </w:p>
          <w:p w14:paraId="00000190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efektów projektu (brak możliwości</w:t>
            </w:r>
          </w:p>
          <w:p w14:paraId="00000191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zatrudnienia osób o odpowiednich</w:t>
            </w:r>
          </w:p>
          <w:p w14:paraId="00000192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kompetencjach ze względu na brak</w:t>
            </w:r>
          </w:p>
          <w:p w14:paraId="00000193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środków finansowych)</w:t>
            </w:r>
          </w:p>
        </w:tc>
        <w:tc>
          <w:tcPr>
            <w:tcW w:w="1701" w:type="dxa"/>
          </w:tcPr>
          <w:p w14:paraId="00000194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5" w:type="dxa"/>
          </w:tcPr>
          <w:p w14:paraId="00000195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93" w:type="dxa"/>
          </w:tcPr>
          <w:p w14:paraId="00000196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1. a. Elastyczne zarządzanie zasobami kadrowymi, umożliwiające dostosowanie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potencjału kadrowego do bieżących potrzeb,</w:t>
            </w:r>
          </w:p>
          <w:p w14:paraId="00000197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b. Odpowiednio wczesne ubieganie się o środki niezbędne do zatrudnienia</w:t>
            </w:r>
          </w:p>
          <w:p w14:paraId="00000198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nowych osób,</w:t>
            </w:r>
          </w:p>
          <w:p w14:paraId="00000199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c. Wystąpienie/ zawnioskowanie o środki na zatrudnienie osób o odpowiednich kompetencjach.</w:t>
            </w:r>
          </w:p>
          <w:p w14:paraId="0000019A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 Zapewnienie kadry o odpowiednich kompetencjach do utrzymania efektów projektu.</w:t>
            </w:r>
          </w:p>
        </w:tc>
      </w:tr>
      <w:tr w:rsidR="00EE6613" w14:paraId="34B8BFF4" w14:textId="77777777">
        <w:trPr>
          <w:trHeight w:val="724"/>
        </w:trPr>
        <w:tc>
          <w:tcPr>
            <w:tcW w:w="3261" w:type="dxa"/>
            <w:vAlign w:val="center"/>
          </w:tcPr>
          <w:p w14:paraId="0000019B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Zmiany technologiczne wpływające na utrzymanie efektów realizacji</w:t>
            </w:r>
          </w:p>
          <w:p w14:paraId="0000019C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projektu</w:t>
            </w:r>
          </w:p>
        </w:tc>
        <w:tc>
          <w:tcPr>
            <w:tcW w:w="1701" w:type="dxa"/>
          </w:tcPr>
          <w:p w14:paraId="0000019D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5" w:type="dxa"/>
          </w:tcPr>
          <w:p w14:paraId="0000019E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93" w:type="dxa"/>
          </w:tcPr>
          <w:p w14:paraId="0000019F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  a. Wystąpienie /zawnioskowanie o środki na dostosowanie systemu do zmieniających się technologii,</w:t>
            </w:r>
          </w:p>
          <w:p w14:paraId="000001A0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b. Monitoring rynku technologicznego, w celu aktualizacji lub udoskonalenia</w:t>
            </w:r>
          </w:p>
          <w:p w14:paraId="000001A1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Portalu, które zmieniają wydajność lub</w:t>
            </w:r>
          </w:p>
          <w:p w14:paraId="000001A2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zastosowania technologii.</w:t>
            </w:r>
          </w:p>
          <w:p w14:paraId="000001A3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 Dostosowanie systemu do nowych technologii.</w:t>
            </w:r>
          </w:p>
        </w:tc>
      </w:tr>
    </w:tbl>
    <w:p w14:paraId="000001A4" w14:textId="77777777" w:rsidR="00EE661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Wymiarowanie systemu informatycznego</w:t>
      </w:r>
    </w:p>
    <w:p w14:paraId="000001A5" w14:textId="77777777" w:rsidR="00EE6613" w:rsidRDefault="00000000">
      <w:pPr>
        <w:spacing w:after="0" w:line="240" w:lineRule="auto"/>
        <w:jc w:val="both"/>
        <w:rPr>
          <w:rFonts w:ascii="Arial" w:eastAsia="Arial" w:hAnsi="Arial" w:cs="Arial"/>
          <w:color w:val="0070C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Nie dotyczy</w:t>
      </w:r>
    </w:p>
    <w:p w14:paraId="000001A6" w14:textId="77777777" w:rsidR="00EE661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  <w:sz w:val="24"/>
          <w:szCs w:val="24"/>
        </w:rPr>
      </w:pPr>
      <w:bookmarkStart w:id="1" w:name="_heading=h.1fob9te" w:colFirst="0" w:colLast="0"/>
      <w:bookmarkEnd w:id="1"/>
      <w:r>
        <w:rPr>
          <w:rFonts w:ascii="Arial" w:eastAsia="Arial" w:hAnsi="Arial" w:cs="Arial"/>
          <w:b/>
          <w:color w:val="000000"/>
          <w:sz w:val="24"/>
          <w:szCs w:val="24"/>
        </w:rPr>
        <w:t>Dane kontaktowe:</w:t>
      </w:r>
      <w:r>
        <w:rPr>
          <w:rFonts w:ascii="Arial" w:eastAsia="Arial" w:hAnsi="Arial" w:cs="Arial"/>
          <w:b/>
          <w:color w:val="000000"/>
        </w:rPr>
        <w:t xml:space="preserve"> </w:t>
      </w:r>
    </w:p>
    <w:tbl>
      <w:tblPr>
        <w:tblStyle w:val="affff4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20"/>
        <w:gridCol w:w="2760"/>
        <w:gridCol w:w="2520"/>
      </w:tblGrid>
      <w:tr w:rsidR="00EE6613" w14:paraId="2EA8C2D7" w14:textId="77777777">
        <w:trPr>
          <w:trHeight w:val="855"/>
        </w:trPr>
        <w:tc>
          <w:tcPr>
            <w:tcW w:w="1980" w:type="dxa"/>
            <w:shd w:val="clear" w:color="auto" w:fill="E7E6E6"/>
            <w:vAlign w:val="center"/>
          </w:tcPr>
          <w:p w14:paraId="000001A7" w14:textId="77777777" w:rsidR="00EE6613" w:rsidRDefault="00000000">
            <w:pPr>
              <w:spacing w:after="12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Osoba kontaktowa</w:t>
            </w:r>
          </w:p>
        </w:tc>
        <w:tc>
          <w:tcPr>
            <w:tcW w:w="2520" w:type="dxa"/>
            <w:shd w:val="clear" w:color="auto" w:fill="FFFFFF"/>
            <w:vAlign w:val="center"/>
          </w:tcPr>
          <w:p w14:paraId="000001A8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Lidia Puławska –</w:t>
            </w:r>
          </w:p>
          <w:p w14:paraId="000001A9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kierownik projektu</w:t>
            </w:r>
          </w:p>
          <w:p w14:paraId="000001AA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Ośrodek Rozwoju Edukacji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000001AB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Adres e-mail:</w:t>
            </w:r>
          </w:p>
          <w:p w14:paraId="000001AC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lidia.pulawska@ore.edu.pl</w:t>
            </w:r>
          </w:p>
        </w:tc>
        <w:tc>
          <w:tcPr>
            <w:tcW w:w="2520" w:type="dxa"/>
            <w:shd w:val="clear" w:color="auto" w:fill="FFFFFF"/>
            <w:vAlign w:val="center"/>
          </w:tcPr>
          <w:p w14:paraId="000001AD" w14:textId="77777777" w:rsidR="00EE6613" w:rsidRDefault="00000000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tel. 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22 345 37 10</w:t>
            </w:r>
          </w:p>
        </w:tc>
      </w:tr>
    </w:tbl>
    <w:p w14:paraId="000001AE" w14:textId="77777777" w:rsidR="00EE6613" w:rsidRDefault="00EE6613">
      <w:pPr>
        <w:spacing w:after="0"/>
        <w:jc w:val="both"/>
        <w:rPr>
          <w:rFonts w:ascii="Arial" w:eastAsia="Arial" w:hAnsi="Arial" w:cs="Arial"/>
          <w:color w:val="0070C0"/>
          <w:sz w:val="18"/>
          <w:szCs w:val="18"/>
        </w:rPr>
      </w:pPr>
    </w:p>
    <w:p w14:paraId="000001AF" w14:textId="77777777" w:rsidR="00EE6613" w:rsidRDefault="00EE6613">
      <w:pPr>
        <w:spacing w:after="0"/>
        <w:jc w:val="both"/>
        <w:rPr>
          <w:rFonts w:ascii="Arial" w:eastAsia="Arial" w:hAnsi="Arial" w:cs="Arial"/>
        </w:rPr>
      </w:pPr>
    </w:p>
    <w:sectPr w:rsidR="00EE6613">
      <w:footerReference w:type="default" r:id="rId8"/>
      <w:pgSz w:w="11906" w:h="16838"/>
      <w:pgMar w:top="1417" w:right="1417" w:bottom="141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F69B7" w14:textId="77777777" w:rsidR="00AE5A4B" w:rsidRDefault="00AE5A4B">
      <w:pPr>
        <w:spacing w:after="0" w:line="240" w:lineRule="auto"/>
      </w:pPr>
      <w:r>
        <w:separator/>
      </w:r>
    </w:p>
  </w:endnote>
  <w:endnote w:type="continuationSeparator" w:id="0">
    <w:p w14:paraId="3564CCD3" w14:textId="77777777" w:rsidR="00AE5A4B" w:rsidRDefault="00AE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B5" w14:textId="3242196D" w:rsidR="00EE661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b/>
        <w:color w:val="000000"/>
        <w:sz w:val="24"/>
        <w:szCs w:val="24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D53C8A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</w:t>
    </w:r>
    <w:r>
      <w:rPr>
        <w:color w:val="000000"/>
        <w:sz w:val="24"/>
        <w:szCs w:val="24"/>
      </w:rPr>
      <w:t xml:space="preserve"> </w:t>
    </w:r>
    <w:r>
      <w:rPr>
        <w:b/>
        <w:sz w:val="24"/>
        <w:szCs w:val="24"/>
      </w:rPr>
      <w:t>8</w:t>
    </w:r>
  </w:p>
  <w:p w14:paraId="000001B6" w14:textId="77777777" w:rsidR="00EE6613" w:rsidRDefault="00EE66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DB56D" w14:textId="77777777" w:rsidR="00AE5A4B" w:rsidRDefault="00AE5A4B">
      <w:pPr>
        <w:spacing w:after="0" w:line="240" w:lineRule="auto"/>
      </w:pPr>
      <w:r>
        <w:separator/>
      </w:r>
    </w:p>
  </w:footnote>
  <w:footnote w:type="continuationSeparator" w:id="0">
    <w:p w14:paraId="3929372A" w14:textId="77777777" w:rsidR="00AE5A4B" w:rsidRDefault="00AE5A4B">
      <w:pPr>
        <w:spacing w:after="0" w:line="240" w:lineRule="auto"/>
      </w:pPr>
      <w:r>
        <w:continuationSeparator/>
      </w:r>
    </w:p>
  </w:footnote>
  <w:footnote w:id="1">
    <w:p w14:paraId="000001B0" w14:textId="77777777" w:rsidR="00EE661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Sekcja dotyczy projektów realizowanych ze środków UE</w:t>
      </w:r>
    </w:p>
  </w:footnote>
  <w:footnote w:id="2">
    <w:p w14:paraId="000001B1" w14:textId="04CF5262" w:rsidR="00EE6613" w:rsidRDefault="00000000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Data zmieniona w stosunku do tej wykazanej w OZPI </w:t>
      </w:r>
      <w:r w:rsidR="003016C4">
        <w:rPr>
          <w:sz w:val="20"/>
          <w:szCs w:val="20"/>
        </w:rPr>
        <w:t>z</w:t>
      </w:r>
      <w:r>
        <w:rPr>
          <w:sz w:val="20"/>
          <w:szCs w:val="20"/>
        </w:rPr>
        <w:t xml:space="preserve"> 31.12.2024 (12.2024)</w:t>
      </w:r>
      <w:r w:rsidR="003016C4">
        <w:rPr>
          <w:sz w:val="20"/>
          <w:szCs w:val="20"/>
        </w:rPr>
        <w:t xml:space="preserve"> na 03.2025 </w:t>
      </w:r>
      <w:r>
        <w:rPr>
          <w:sz w:val="20"/>
          <w:szCs w:val="20"/>
        </w:rPr>
        <w:t xml:space="preserve">w związku z dostosowaniem do zapisów </w:t>
      </w:r>
      <w:r w:rsidR="003016C4">
        <w:rPr>
          <w:sz w:val="20"/>
          <w:szCs w:val="20"/>
        </w:rPr>
        <w:t xml:space="preserve">z </w:t>
      </w:r>
      <w:r>
        <w:rPr>
          <w:sz w:val="20"/>
          <w:szCs w:val="20"/>
        </w:rPr>
        <w:t>Wniosku o dofinansowanie.</w:t>
      </w:r>
    </w:p>
  </w:footnote>
  <w:footnote w:id="3">
    <w:p w14:paraId="000001B2" w14:textId="0A8FF839" w:rsidR="00EE6613" w:rsidRDefault="00000000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Data zmieniona w stosunku do tej wykazanej w OZPI </w:t>
      </w:r>
      <w:r w:rsidR="003016C4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3016C4">
        <w:rPr>
          <w:sz w:val="20"/>
          <w:szCs w:val="20"/>
        </w:rPr>
        <w:t xml:space="preserve">z </w:t>
      </w:r>
      <w:r>
        <w:rPr>
          <w:sz w:val="20"/>
          <w:szCs w:val="20"/>
        </w:rPr>
        <w:t>02.01.2025 (</w:t>
      </w:r>
      <w:r w:rsidR="003016C4">
        <w:rPr>
          <w:sz w:val="20"/>
          <w:szCs w:val="20"/>
        </w:rPr>
        <w:t>01.2025</w:t>
      </w:r>
      <w:r>
        <w:rPr>
          <w:sz w:val="20"/>
          <w:szCs w:val="20"/>
        </w:rPr>
        <w:t xml:space="preserve">) </w:t>
      </w:r>
      <w:r w:rsidR="003016C4">
        <w:rPr>
          <w:sz w:val="20"/>
          <w:szCs w:val="20"/>
        </w:rPr>
        <w:t xml:space="preserve">na 03.2025 </w:t>
      </w:r>
      <w:r>
        <w:rPr>
          <w:sz w:val="20"/>
          <w:szCs w:val="20"/>
        </w:rPr>
        <w:t xml:space="preserve">w związku z dostosowaniem do zapisów </w:t>
      </w:r>
      <w:r w:rsidR="003016C4">
        <w:rPr>
          <w:sz w:val="20"/>
          <w:szCs w:val="20"/>
        </w:rPr>
        <w:t xml:space="preserve">z </w:t>
      </w:r>
      <w:r>
        <w:rPr>
          <w:sz w:val="20"/>
          <w:szCs w:val="20"/>
        </w:rPr>
        <w:t>Wniosku o dofinansowanie.</w:t>
      </w:r>
    </w:p>
  </w:footnote>
  <w:footnote w:id="4">
    <w:p w14:paraId="000001B3" w14:textId="37B0A8C5" w:rsidR="00EE6613" w:rsidRDefault="00000000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Data zmieniona w stosunku do tej wykazanej w OZPI </w:t>
      </w:r>
      <w:r w:rsidR="003016C4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3016C4">
        <w:rPr>
          <w:sz w:val="20"/>
          <w:szCs w:val="20"/>
        </w:rPr>
        <w:t xml:space="preserve">z </w:t>
      </w:r>
      <w:r>
        <w:rPr>
          <w:sz w:val="20"/>
          <w:szCs w:val="20"/>
        </w:rPr>
        <w:t>02.01.2025 (</w:t>
      </w:r>
      <w:r w:rsidR="003016C4">
        <w:rPr>
          <w:sz w:val="20"/>
          <w:szCs w:val="20"/>
        </w:rPr>
        <w:t>01.2025</w:t>
      </w:r>
      <w:r>
        <w:rPr>
          <w:sz w:val="20"/>
          <w:szCs w:val="20"/>
        </w:rPr>
        <w:t>)</w:t>
      </w:r>
      <w:r w:rsidR="003016C4">
        <w:rPr>
          <w:sz w:val="20"/>
          <w:szCs w:val="20"/>
        </w:rPr>
        <w:t xml:space="preserve"> </w:t>
      </w:r>
      <w:r w:rsidR="003016C4">
        <w:rPr>
          <w:sz w:val="20"/>
          <w:szCs w:val="20"/>
        </w:rPr>
        <w:t xml:space="preserve">na 03.2025 </w:t>
      </w:r>
      <w:r>
        <w:rPr>
          <w:sz w:val="20"/>
          <w:szCs w:val="20"/>
        </w:rPr>
        <w:t xml:space="preserve">w związku z dostosowaniem do zapisów </w:t>
      </w:r>
      <w:r w:rsidR="003016C4">
        <w:rPr>
          <w:sz w:val="20"/>
          <w:szCs w:val="20"/>
        </w:rPr>
        <w:t xml:space="preserve">z </w:t>
      </w:r>
      <w:r>
        <w:rPr>
          <w:sz w:val="20"/>
          <w:szCs w:val="20"/>
        </w:rPr>
        <w:t>Wniosku o dofinansowanie.</w:t>
      </w:r>
    </w:p>
    <w:p w14:paraId="000001B4" w14:textId="77777777" w:rsidR="00EE6613" w:rsidRDefault="00EE6613">
      <w:pPr>
        <w:spacing w:after="0" w:line="240" w:lineRule="auto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869A4"/>
    <w:multiLevelType w:val="multilevel"/>
    <w:tmpl w:val="ED9ACE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3930E00"/>
    <w:multiLevelType w:val="multilevel"/>
    <w:tmpl w:val="749874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F557CCC"/>
    <w:multiLevelType w:val="multilevel"/>
    <w:tmpl w:val="BF8E404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84D11"/>
    <w:multiLevelType w:val="multilevel"/>
    <w:tmpl w:val="7C1827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792288902">
    <w:abstractNumId w:val="0"/>
  </w:num>
  <w:num w:numId="2" w16cid:durableId="2073767393">
    <w:abstractNumId w:val="3"/>
  </w:num>
  <w:num w:numId="3" w16cid:durableId="1749033744">
    <w:abstractNumId w:val="1"/>
  </w:num>
  <w:num w:numId="4" w16cid:durableId="249046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613"/>
    <w:rsid w:val="000644D2"/>
    <w:rsid w:val="000D1D89"/>
    <w:rsid w:val="003016C4"/>
    <w:rsid w:val="00500929"/>
    <w:rsid w:val="00824FB3"/>
    <w:rsid w:val="008A431B"/>
    <w:rsid w:val="009B008B"/>
    <w:rsid w:val="00AE5A4B"/>
    <w:rsid w:val="00B7023D"/>
    <w:rsid w:val="00D50598"/>
    <w:rsid w:val="00D53C8A"/>
    <w:rsid w:val="00EE6613"/>
    <w:rsid w:val="00F05109"/>
    <w:rsid w:val="00F4665D"/>
    <w:rsid w:val="00F7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D55E"/>
  <w15:docId w15:val="{F63965AD-5CBB-4CCE-A960-F5CC644F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qMM/SxgWa13xtU+DMc6Q3REFaQ==">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1710</Words>
  <Characters>10260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Gałązka Anna</dc:creator>
  <cp:lastModifiedBy>Puławska Lidia</cp:lastModifiedBy>
  <cp:revision>4</cp:revision>
  <dcterms:created xsi:type="dcterms:W3CDTF">2025-05-15T10:37:00Z</dcterms:created>
  <dcterms:modified xsi:type="dcterms:W3CDTF">2025-05-15T11:43:00Z</dcterms:modified>
</cp:coreProperties>
</file>